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65" w:rsidRPr="00C30A65" w:rsidRDefault="00C30A65" w:rsidP="00C30A65">
      <w:pPr>
        <w:spacing w:after="0" w:line="240" w:lineRule="auto"/>
        <w:ind w:right="-144"/>
        <w:jc w:val="center"/>
        <w:rPr>
          <w:rFonts w:ascii="Times New Roman" w:eastAsia="Calibri" w:hAnsi="Times New Roman" w:cs="Times New Roman"/>
          <w:smallCaps/>
          <w:sz w:val="28"/>
          <w:szCs w:val="28"/>
          <w:lang w:eastAsia="ru-RU"/>
        </w:rPr>
      </w:pPr>
      <w:r w:rsidRPr="00C30A65">
        <w:rPr>
          <w:rFonts w:ascii="Times New Roman" w:eastAsia="Calibri" w:hAnsi="Times New Roman" w:cs="Times New Roman"/>
          <w:sz w:val="28"/>
          <w:szCs w:val="28"/>
          <w:lang w:eastAsia="ru-RU"/>
        </w:rPr>
        <w:t xml:space="preserve">Федеральное государственное казенное образовательное учреждение </w:t>
      </w:r>
      <w:r w:rsidRPr="00C30A65">
        <w:rPr>
          <w:rFonts w:ascii="Times New Roman" w:eastAsia="Calibri" w:hAnsi="Times New Roman" w:cs="Times New Roman"/>
          <w:sz w:val="28"/>
          <w:szCs w:val="28"/>
          <w:lang w:eastAsia="ru-RU"/>
        </w:rPr>
        <w:br/>
        <w:t xml:space="preserve">высшего образования </w:t>
      </w:r>
      <w:r w:rsidRPr="00C30A65">
        <w:rPr>
          <w:rFonts w:ascii="Times New Roman" w:eastAsia="Calibri" w:hAnsi="Times New Roman" w:cs="Times New Roman"/>
          <w:sz w:val="28"/>
          <w:szCs w:val="28"/>
          <w:lang w:eastAsia="ru-RU"/>
        </w:rPr>
        <w:br/>
      </w:r>
      <w:r w:rsidRPr="00C30A65">
        <w:rPr>
          <w:rFonts w:ascii="Times New Roman" w:eastAsia="Calibri" w:hAnsi="Times New Roman" w:cs="Times New Roman"/>
          <w:smallCaps/>
          <w:sz w:val="28"/>
          <w:szCs w:val="28"/>
          <w:lang w:eastAsia="ru-RU"/>
        </w:rPr>
        <w:t xml:space="preserve">«Сибирский юридический институт </w:t>
      </w:r>
    </w:p>
    <w:p w:rsidR="00C30A65" w:rsidRPr="00C30A65" w:rsidRDefault="00C30A65" w:rsidP="00C30A65">
      <w:pPr>
        <w:spacing w:after="0" w:line="240" w:lineRule="auto"/>
        <w:ind w:right="-144"/>
        <w:jc w:val="center"/>
        <w:rPr>
          <w:rFonts w:ascii="Times New Roman" w:eastAsia="Calibri" w:hAnsi="Times New Roman" w:cs="Times New Roman"/>
          <w:sz w:val="28"/>
          <w:szCs w:val="28"/>
          <w:lang w:eastAsia="ru-RU"/>
        </w:rPr>
      </w:pPr>
      <w:r w:rsidRPr="00C30A65">
        <w:rPr>
          <w:rFonts w:ascii="Times New Roman" w:eastAsia="Calibri" w:hAnsi="Times New Roman" w:cs="Times New Roman"/>
          <w:smallCaps/>
          <w:sz w:val="28"/>
          <w:szCs w:val="28"/>
          <w:lang w:eastAsia="ru-RU"/>
        </w:rPr>
        <w:t>Министерства внутренних дел Российской Федерации»</w:t>
      </w:r>
    </w:p>
    <w:p w:rsidR="00C30A65" w:rsidRPr="00C30A65" w:rsidRDefault="00C30A65" w:rsidP="00C30A65">
      <w:pPr>
        <w:spacing w:after="0" w:line="300" w:lineRule="exact"/>
        <w:jc w:val="center"/>
        <w:rPr>
          <w:rFonts w:ascii="Times New Roman" w:eastAsia="Calibri" w:hAnsi="Times New Roman" w:cs="Times New Roman"/>
          <w:caps/>
          <w:position w:val="5"/>
          <w:sz w:val="28"/>
          <w:szCs w:val="28"/>
          <w:lang w:eastAsia="ru-RU"/>
        </w:rPr>
      </w:pPr>
    </w:p>
    <w:p w:rsidR="00C30A65" w:rsidRPr="00C30A65" w:rsidRDefault="00C30A65" w:rsidP="00C30A65">
      <w:pPr>
        <w:spacing w:after="0" w:line="300" w:lineRule="exact"/>
        <w:ind w:left="4956"/>
        <w:jc w:val="center"/>
        <w:rPr>
          <w:rFonts w:ascii="Times New Roman" w:eastAsia="Calibri" w:hAnsi="Times New Roman" w:cs="Times New Roman"/>
          <w:caps/>
          <w:position w:val="5"/>
          <w:sz w:val="28"/>
          <w:szCs w:val="28"/>
          <w:lang w:eastAsia="ru-RU"/>
        </w:rPr>
      </w:pPr>
    </w:p>
    <w:p w:rsidR="00C30A65" w:rsidRPr="00C30A65" w:rsidRDefault="00C30A65" w:rsidP="00C30A65">
      <w:pPr>
        <w:spacing w:after="0" w:line="240" w:lineRule="auto"/>
        <w:ind w:left="4956"/>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УТВЕРЖДАЮ</w:t>
      </w:r>
    </w:p>
    <w:p w:rsidR="00C30A65" w:rsidRPr="00C30A65" w:rsidRDefault="00C30A65" w:rsidP="00C30A65">
      <w:pPr>
        <w:spacing w:after="0" w:line="240" w:lineRule="auto"/>
        <w:ind w:left="4956"/>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 xml:space="preserve">Начальник кафедры </w:t>
      </w:r>
    </w:p>
    <w:p w:rsidR="00C30A65" w:rsidRPr="00C30A65" w:rsidRDefault="00C30A65" w:rsidP="00C30A65">
      <w:pPr>
        <w:spacing w:after="0" w:line="240" w:lineRule="auto"/>
        <w:ind w:left="4956"/>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криминалистики</w:t>
      </w:r>
    </w:p>
    <w:p w:rsidR="00C30A65" w:rsidRPr="00C30A65" w:rsidRDefault="00C30A65" w:rsidP="00C30A65">
      <w:pPr>
        <w:spacing w:after="0" w:line="240" w:lineRule="auto"/>
        <w:ind w:left="4956"/>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полковник полиции</w:t>
      </w:r>
    </w:p>
    <w:p w:rsidR="00C30A65" w:rsidRPr="00C30A65" w:rsidRDefault="00C30A65" w:rsidP="00C30A65">
      <w:pPr>
        <w:spacing w:after="0" w:line="240" w:lineRule="auto"/>
        <w:ind w:left="4956"/>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 xml:space="preserve">                         Е.Б. Мельников</w:t>
      </w:r>
    </w:p>
    <w:p w:rsidR="00C30A65" w:rsidRPr="00C30A65" w:rsidRDefault="00C30A65" w:rsidP="00C30A65">
      <w:pPr>
        <w:spacing w:after="0" w:line="240" w:lineRule="auto"/>
        <w:ind w:left="49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 2020</w:t>
      </w:r>
      <w:r w:rsidR="00D46E5A">
        <w:rPr>
          <w:rFonts w:ascii="Times New Roman" w:eastAsia="Calibri" w:hAnsi="Times New Roman" w:cs="Times New Roman"/>
          <w:sz w:val="28"/>
          <w:szCs w:val="28"/>
          <w:lang w:eastAsia="ru-RU"/>
        </w:rPr>
        <w:t xml:space="preserve"> </w:t>
      </w:r>
      <w:r w:rsidRPr="00C30A65">
        <w:rPr>
          <w:rFonts w:ascii="Times New Roman" w:eastAsia="Calibri" w:hAnsi="Times New Roman" w:cs="Times New Roman"/>
          <w:sz w:val="28"/>
          <w:szCs w:val="28"/>
          <w:lang w:eastAsia="ru-RU"/>
        </w:rPr>
        <w:t>г.</w:t>
      </w: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b/>
          <w:caps/>
          <w:sz w:val="28"/>
          <w:szCs w:val="28"/>
          <w:lang w:eastAsia="ru-RU"/>
        </w:rPr>
      </w:pPr>
      <w:r w:rsidRPr="00C30A65">
        <w:rPr>
          <w:rFonts w:ascii="Times New Roman" w:eastAsia="Calibri" w:hAnsi="Times New Roman" w:cs="Times New Roman"/>
          <w:b/>
          <w:caps/>
          <w:sz w:val="28"/>
          <w:szCs w:val="28"/>
          <w:lang w:eastAsia="ru-RU"/>
        </w:rPr>
        <w:t>Конспект лекции</w:t>
      </w:r>
    </w:p>
    <w:p w:rsidR="00C30A65" w:rsidRPr="00C30A65" w:rsidRDefault="00C30A65" w:rsidP="00C30A65">
      <w:pPr>
        <w:spacing w:after="0" w:line="300" w:lineRule="exact"/>
        <w:jc w:val="center"/>
        <w:rPr>
          <w:rFonts w:ascii="Times New Roman" w:eastAsia="Calibri" w:hAnsi="Times New Roman" w:cs="Times New Roman"/>
          <w:b/>
          <w:sz w:val="28"/>
          <w:szCs w:val="28"/>
          <w:lang w:eastAsia="ru-RU"/>
        </w:rPr>
      </w:pPr>
      <w:r w:rsidRPr="00C30A65">
        <w:rPr>
          <w:rFonts w:ascii="Times New Roman" w:eastAsia="Calibri" w:hAnsi="Times New Roman" w:cs="Times New Roman"/>
          <w:b/>
          <w:sz w:val="28"/>
          <w:szCs w:val="28"/>
          <w:lang w:eastAsia="ru-RU"/>
        </w:rPr>
        <w:t>для проведения лекционного занятия</w:t>
      </w:r>
    </w:p>
    <w:p w:rsidR="00C30A65" w:rsidRPr="00C30A65" w:rsidRDefault="00C30A65" w:rsidP="00C30A65">
      <w:pPr>
        <w:spacing w:after="0" w:line="300" w:lineRule="exact"/>
        <w:jc w:val="center"/>
        <w:rPr>
          <w:rFonts w:ascii="Times New Roman" w:eastAsia="Calibri" w:hAnsi="Times New Roman" w:cs="Times New Roman"/>
          <w:b/>
          <w:sz w:val="28"/>
          <w:szCs w:val="28"/>
          <w:lang w:eastAsia="ru-RU"/>
        </w:rPr>
      </w:pPr>
      <w:r w:rsidRPr="00C30A65">
        <w:rPr>
          <w:rFonts w:ascii="Times New Roman" w:eastAsia="Calibri" w:hAnsi="Times New Roman" w:cs="Times New Roman"/>
          <w:b/>
          <w:sz w:val="28"/>
          <w:szCs w:val="28"/>
        </w:rPr>
        <w:t xml:space="preserve">с </w:t>
      </w:r>
      <w:proofErr w:type="gramStart"/>
      <w:r w:rsidRPr="00C30A65">
        <w:rPr>
          <w:rFonts w:ascii="Times New Roman" w:eastAsia="Calibri" w:hAnsi="Times New Roman" w:cs="Times New Roman"/>
          <w:b/>
          <w:sz w:val="28"/>
          <w:szCs w:val="28"/>
        </w:rPr>
        <w:t>обучающимися</w:t>
      </w:r>
      <w:proofErr w:type="gramEnd"/>
      <w:r w:rsidRPr="00C30A65">
        <w:rPr>
          <w:rFonts w:ascii="Times New Roman" w:eastAsia="Calibri" w:hAnsi="Times New Roman" w:cs="Times New Roman"/>
          <w:b/>
          <w:sz w:val="28"/>
          <w:szCs w:val="28"/>
        </w:rPr>
        <w:t xml:space="preserve"> на факультете профессиональной подготовки</w:t>
      </w:r>
      <w:r w:rsidRPr="00C30A65">
        <w:rPr>
          <w:rFonts w:ascii="Times New Roman" w:eastAsia="Calibri" w:hAnsi="Times New Roman" w:cs="Times New Roman"/>
          <w:b/>
          <w:sz w:val="28"/>
          <w:szCs w:val="28"/>
          <w:lang w:eastAsia="ru-RU"/>
        </w:rPr>
        <w:t xml:space="preserve"> </w:t>
      </w:r>
    </w:p>
    <w:p w:rsidR="00C30A65" w:rsidRPr="00C30A65" w:rsidRDefault="00C30A65" w:rsidP="00C30A65">
      <w:pPr>
        <w:spacing w:after="0" w:line="300" w:lineRule="exact"/>
        <w:jc w:val="center"/>
        <w:rPr>
          <w:rFonts w:ascii="Times New Roman" w:eastAsia="Calibri" w:hAnsi="Times New Roman" w:cs="Times New Roman"/>
          <w:b/>
          <w:sz w:val="28"/>
          <w:szCs w:val="28"/>
          <w:lang w:eastAsia="ru-RU"/>
        </w:rPr>
      </w:pPr>
      <w:r w:rsidRPr="00C30A65">
        <w:rPr>
          <w:rFonts w:ascii="Times New Roman" w:eastAsia="Calibri" w:hAnsi="Times New Roman" w:cs="Times New Roman"/>
          <w:b/>
          <w:sz w:val="28"/>
          <w:szCs w:val="28"/>
          <w:lang w:eastAsia="ru-RU"/>
        </w:rPr>
        <w:t xml:space="preserve">по теме </w:t>
      </w:r>
      <w:r>
        <w:rPr>
          <w:rFonts w:ascii="Times New Roman" w:eastAsia="Times New Roman" w:hAnsi="Times New Roman" w:cs="Times New Roman"/>
          <w:b/>
          <w:bCs/>
          <w:sz w:val="28"/>
          <w:szCs w:val="28"/>
          <w:lang w:eastAsia="ru-RU"/>
        </w:rPr>
        <w:t>21.6.4.2</w:t>
      </w:r>
      <w:r w:rsidRPr="00C30A65">
        <w:rPr>
          <w:rFonts w:ascii="Times New Roman" w:eastAsia="Times New Roman" w:hAnsi="Times New Roman" w:cs="Times New Roman"/>
          <w:b/>
          <w:bCs/>
          <w:sz w:val="28"/>
          <w:szCs w:val="28"/>
          <w:lang w:eastAsia="ru-RU"/>
        </w:rPr>
        <w:t xml:space="preserve"> </w:t>
      </w:r>
      <w:r w:rsidRPr="00C30A65">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Организационные и тактические основы следственного осмотра и освидетельствования</w:t>
      </w:r>
      <w:r w:rsidRPr="00C30A65">
        <w:rPr>
          <w:rFonts w:ascii="Times New Roman" w:eastAsia="Calibri" w:hAnsi="Times New Roman" w:cs="Times New Roman"/>
          <w:b/>
          <w:sz w:val="28"/>
          <w:szCs w:val="28"/>
          <w:lang w:eastAsia="ru-RU"/>
        </w:rPr>
        <w:t>»</w:t>
      </w:r>
    </w:p>
    <w:p w:rsidR="00C30A65" w:rsidRPr="00C30A65" w:rsidRDefault="00C30A65" w:rsidP="00C30A65">
      <w:pPr>
        <w:spacing w:after="0" w:line="300" w:lineRule="exact"/>
        <w:jc w:val="center"/>
        <w:rPr>
          <w:rFonts w:ascii="Times New Roman" w:eastAsia="Calibri" w:hAnsi="Times New Roman" w:cs="Times New Roman"/>
          <w:b/>
          <w:sz w:val="28"/>
          <w:szCs w:val="28"/>
          <w:lang w:eastAsia="ru-RU"/>
        </w:rPr>
      </w:pPr>
    </w:p>
    <w:p w:rsidR="00C30A65" w:rsidRPr="00C30A65" w:rsidRDefault="00C30A65" w:rsidP="00C30A65">
      <w:pPr>
        <w:spacing w:after="0" w:line="240" w:lineRule="auto"/>
        <w:jc w:val="center"/>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 xml:space="preserve"> по программе профессиональной подготовки лиц среднего и старшего начальствующего состава, впервые принятые на службу в органы внутренних дел Российской Федерации и имеющих высшее и среднее профессиональное (юридическое) образование по должности служащего «Полицейский»</w:t>
      </w: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Форма обучения – очная</w:t>
      </w: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b/>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b/>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b/>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b/>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b/>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b/>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b/>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r w:rsidRPr="00C30A65">
        <w:rPr>
          <w:rFonts w:ascii="Times New Roman" w:eastAsia="Calibri" w:hAnsi="Times New Roman" w:cs="Times New Roman"/>
          <w:smallCaps/>
          <w:sz w:val="28"/>
          <w:szCs w:val="28"/>
          <w:lang w:eastAsia="ru-RU"/>
        </w:rPr>
        <w:t>К</w:t>
      </w:r>
      <w:r>
        <w:rPr>
          <w:rFonts w:ascii="Times New Roman" w:eastAsia="Calibri" w:hAnsi="Times New Roman" w:cs="Times New Roman"/>
          <w:smallCaps/>
          <w:sz w:val="28"/>
          <w:szCs w:val="28"/>
          <w:lang w:eastAsia="ru-RU"/>
        </w:rPr>
        <w:t xml:space="preserve">расноярск </w:t>
      </w:r>
      <w:r>
        <w:rPr>
          <w:rFonts w:ascii="Times New Roman" w:eastAsia="Calibri" w:hAnsi="Times New Roman" w:cs="Times New Roman"/>
          <w:smallCaps/>
          <w:sz w:val="28"/>
          <w:szCs w:val="28"/>
          <w:lang w:eastAsia="ru-RU"/>
        </w:rPr>
        <w:br/>
      </w:r>
      <w:proofErr w:type="spellStart"/>
      <w:r>
        <w:rPr>
          <w:rFonts w:ascii="Times New Roman" w:eastAsia="Calibri" w:hAnsi="Times New Roman" w:cs="Times New Roman"/>
          <w:smallCaps/>
          <w:sz w:val="28"/>
          <w:szCs w:val="28"/>
          <w:lang w:eastAsia="ru-RU"/>
        </w:rPr>
        <w:t>СибЮИ</w:t>
      </w:r>
      <w:proofErr w:type="spellEnd"/>
      <w:r>
        <w:rPr>
          <w:rFonts w:ascii="Times New Roman" w:eastAsia="Calibri" w:hAnsi="Times New Roman" w:cs="Times New Roman"/>
          <w:smallCaps/>
          <w:sz w:val="28"/>
          <w:szCs w:val="28"/>
          <w:lang w:eastAsia="ru-RU"/>
        </w:rPr>
        <w:t xml:space="preserve"> МВД России </w:t>
      </w:r>
      <w:r>
        <w:rPr>
          <w:rFonts w:ascii="Times New Roman" w:eastAsia="Calibri" w:hAnsi="Times New Roman" w:cs="Times New Roman"/>
          <w:smallCaps/>
          <w:sz w:val="28"/>
          <w:szCs w:val="28"/>
          <w:lang w:eastAsia="ru-RU"/>
        </w:rPr>
        <w:br/>
        <w:t>2020</w:t>
      </w:r>
      <w:r w:rsidRPr="00C30A65">
        <w:rPr>
          <w:rFonts w:ascii="Times New Roman" w:eastAsia="Calibri" w:hAnsi="Times New Roman" w:cs="Times New Roman"/>
          <w:i/>
          <w:sz w:val="28"/>
          <w:szCs w:val="28"/>
          <w:lang w:eastAsia="ru-RU"/>
        </w:rPr>
        <w:br w:type="page"/>
      </w:r>
    </w:p>
    <w:p w:rsidR="00C30A65" w:rsidRPr="00C30A65" w:rsidRDefault="00C30A65" w:rsidP="00C30A65">
      <w:pPr>
        <w:spacing w:after="0" w:line="300" w:lineRule="exact"/>
        <w:ind w:firstLine="709"/>
        <w:jc w:val="both"/>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lastRenderedPageBreak/>
        <w:t>Конспект лекции для проведения лекционного за</w:t>
      </w:r>
      <w:r>
        <w:rPr>
          <w:rFonts w:ascii="Times New Roman" w:eastAsia="Calibri" w:hAnsi="Times New Roman" w:cs="Times New Roman"/>
          <w:sz w:val="28"/>
          <w:szCs w:val="28"/>
          <w:lang w:eastAsia="ru-RU"/>
        </w:rPr>
        <w:t>нятия подготовлен доцентом</w:t>
      </w:r>
      <w:r w:rsidRPr="00C30A65">
        <w:rPr>
          <w:rFonts w:ascii="Times New Roman" w:eastAsia="Calibri" w:hAnsi="Times New Roman" w:cs="Times New Roman"/>
          <w:sz w:val="28"/>
          <w:szCs w:val="28"/>
          <w:lang w:eastAsia="ru-RU"/>
        </w:rPr>
        <w:t xml:space="preserve"> кафедры </w:t>
      </w:r>
      <w:r>
        <w:rPr>
          <w:rFonts w:ascii="Times New Roman" w:eastAsia="Calibri" w:hAnsi="Times New Roman" w:cs="Times New Roman"/>
          <w:sz w:val="28"/>
          <w:szCs w:val="28"/>
          <w:lang w:eastAsia="ru-RU"/>
        </w:rPr>
        <w:t xml:space="preserve">криминалистики кандидатом юридических наук полковником полиции </w:t>
      </w:r>
      <w:proofErr w:type="spellStart"/>
      <w:r>
        <w:rPr>
          <w:rFonts w:ascii="Times New Roman" w:eastAsia="Calibri" w:hAnsi="Times New Roman" w:cs="Times New Roman"/>
          <w:sz w:val="28"/>
          <w:szCs w:val="28"/>
          <w:lang w:eastAsia="ru-RU"/>
        </w:rPr>
        <w:t>Земцовой</w:t>
      </w:r>
      <w:proofErr w:type="spellEnd"/>
      <w:r>
        <w:rPr>
          <w:rFonts w:ascii="Times New Roman" w:eastAsia="Calibri" w:hAnsi="Times New Roman" w:cs="Times New Roman"/>
          <w:sz w:val="28"/>
          <w:szCs w:val="28"/>
          <w:lang w:eastAsia="ru-RU"/>
        </w:rPr>
        <w:t> С.И</w:t>
      </w:r>
      <w:r w:rsidRPr="00C30A65">
        <w:rPr>
          <w:rFonts w:ascii="Times New Roman" w:eastAsia="Calibri" w:hAnsi="Times New Roman" w:cs="Times New Roman"/>
          <w:sz w:val="28"/>
          <w:szCs w:val="28"/>
          <w:lang w:eastAsia="ru-RU"/>
        </w:rPr>
        <w:t>.</w:t>
      </w:r>
    </w:p>
    <w:p w:rsidR="00C30A65" w:rsidRPr="00C30A65" w:rsidRDefault="00C30A65" w:rsidP="00C30A65">
      <w:pPr>
        <w:spacing w:after="0" w:line="300" w:lineRule="exact"/>
        <w:ind w:firstLine="709"/>
        <w:jc w:val="both"/>
        <w:rPr>
          <w:rFonts w:ascii="Times New Roman" w:eastAsia="Calibri" w:hAnsi="Times New Roman" w:cs="Times New Roman"/>
          <w:sz w:val="28"/>
          <w:szCs w:val="28"/>
          <w:lang w:eastAsia="ru-RU"/>
        </w:rPr>
      </w:pPr>
    </w:p>
    <w:p w:rsidR="00C30A65" w:rsidRPr="00C30A65" w:rsidRDefault="00C45BCC" w:rsidP="00C30A65">
      <w:pPr>
        <w:spacing w:after="0" w:line="300" w:lineRule="exact"/>
        <w:ind w:firstLine="709"/>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Земцова</w:t>
      </w:r>
      <w:proofErr w:type="spellEnd"/>
      <w:r>
        <w:rPr>
          <w:rFonts w:ascii="Times New Roman" w:eastAsia="Calibri" w:hAnsi="Times New Roman" w:cs="Times New Roman"/>
          <w:sz w:val="28"/>
          <w:szCs w:val="28"/>
          <w:lang w:eastAsia="ru-RU"/>
        </w:rPr>
        <w:t>, С.И</w:t>
      </w:r>
      <w:r w:rsidR="00C30A65" w:rsidRPr="00C30A65">
        <w:rPr>
          <w:rFonts w:ascii="Times New Roman" w:eastAsia="Calibri" w:hAnsi="Times New Roman" w:cs="Times New Roman"/>
          <w:sz w:val="28"/>
          <w:szCs w:val="28"/>
          <w:lang w:eastAsia="ru-RU"/>
        </w:rPr>
        <w:t>.</w:t>
      </w:r>
    </w:p>
    <w:p w:rsidR="00C30A65" w:rsidRPr="00C30A65" w:rsidRDefault="00C30A65" w:rsidP="00C30A65">
      <w:pPr>
        <w:spacing w:after="0" w:line="300" w:lineRule="exact"/>
        <w:ind w:firstLine="709"/>
        <w:jc w:val="both"/>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 xml:space="preserve">Организационные и тактические </w:t>
      </w:r>
      <w:r w:rsidR="00C45BCC">
        <w:rPr>
          <w:rFonts w:ascii="Times New Roman" w:eastAsia="Calibri" w:hAnsi="Times New Roman" w:cs="Times New Roman"/>
          <w:sz w:val="28"/>
          <w:szCs w:val="28"/>
          <w:lang w:eastAsia="ru-RU"/>
        </w:rPr>
        <w:t xml:space="preserve">основы следственного осмотра и </w:t>
      </w:r>
      <w:proofErr w:type="spellStart"/>
      <w:r w:rsidR="00C45BCC">
        <w:rPr>
          <w:rFonts w:ascii="Times New Roman" w:eastAsia="Calibri" w:hAnsi="Times New Roman" w:cs="Times New Roman"/>
          <w:sz w:val="28"/>
          <w:szCs w:val="28"/>
          <w:lang w:eastAsia="ru-RU"/>
        </w:rPr>
        <w:t>освидетельствовования</w:t>
      </w:r>
      <w:proofErr w:type="spellEnd"/>
      <w:r w:rsidRPr="00C30A65">
        <w:rPr>
          <w:rFonts w:ascii="Times New Roman" w:eastAsia="Calibri" w:hAnsi="Times New Roman" w:cs="Times New Roman"/>
          <w:sz w:val="28"/>
          <w:szCs w:val="28"/>
          <w:lang w:eastAsia="ru-RU"/>
        </w:rPr>
        <w:t xml:space="preserve">: конспект лекции для проведения лекционного занятия </w:t>
      </w:r>
      <w:r w:rsidR="00C45BCC">
        <w:rPr>
          <w:rFonts w:ascii="Times New Roman" w:eastAsia="Calibri" w:hAnsi="Times New Roman" w:cs="Times New Roman"/>
          <w:sz w:val="28"/>
          <w:szCs w:val="28"/>
          <w:lang w:eastAsia="ru-RU"/>
        </w:rPr>
        <w:t xml:space="preserve">/ С.И. </w:t>
      </w:r>
      <w:proofErr w:type="spellStart"/>
      <w:r w:rsidR="00C45BCC">
        <w:rPr>
          <w:rFonts w:ascii="Times New Roman" w:eastAsia="Calibri" w:hAnsi="Times New Roman" w:cs="Times New Roman"/>
          <w:sz w:val="28"/>
          <w:szCs w:val="28"/>
          <w:lang w:eastAsia="ru-RU"/>
        </w:rPr>
        <w:t>Земцова</w:t>
      </w:r>
      <w:proofErr w:type="spellEnd"/>
      <w:r w:rsidRPr="00C30A65">
        <w:rPr>
          <w:rFonts w:ascii="Times New Roman" w:eastAsia="Calibri" w:hAnsi="Times New Roman" w:cs="Times New Roman"/>
          <w:sz w:val="28"/>
          <w:szCs w:val="28"/>
          <w:lang w:eastAsia="ru-RU"/>
        </w:rPr>
        <w:t xml:space="preserve"> – К</w:t>
      </w:r>
      <w:r w:rsidR="005936C3">
        <w:rPr>
          <w:rFonts w:ascii="Times New Roman" w:eastAsia="Calibri" w:hAnsi="Times New Roman" w:cs="Times New Roman"/>
          <w:sz w:val="28"/>
          <w:szCs w:val="28"/>
          <w:lang w:eastAsia="ru-RU"/>
        </w:rPr>
        <w:t xml:space="preserve">расноярск: </w:t>
      </w:r>
      <w:proofErr w:type="spellStart"/>
      <w:r w:rsidR="005936C3">
        <w:rPr>
          <w:rFonts w:ascii="Times New Roman" w:eastAsia="Calibri" w:hAnsi="Times New Roman" w:cs="Times New Roman"/>
          <w:sz w:val="28"/>
          <w:szCs w:val="28"/>
          <w:lang w:eastAsia="ru-RU"/>
        </w:rPr>
        <w:t>СибЮИ</w:t>
      </w:r>
      <w:proofErr w:type="spellEnd"/>
      <w:r w:rsidR="005936C3">
        <w:rPr>
          <w:rFonts w:ascii="Times New Roman" w:eastAsia="Calibri" w:hAnsi="Times New Roman" w:cs="Times New Roman"/>
          <w:sz w:val="28"/>
          <w:szCs w:val="28"/>
          <w:lang w:eastAsia="ru-RU"/>
        </w:rPr>
        <w:t xml:space="preserve"> МВД России, 2020</w:t>
      </w:r>
      <w:r w:rsidRPr="00C30A65">
        <w:rPr>
          <w:rFonts w:ascii="Times New Roman" w:eastAsia="Calibri" w:hAnsi="Times New Roman" w:cs="Times New Roman"/>
          <w:sz w:val="28"/>
          <w:szCs w:val="28"/>
          <w:lang w:eastAsia="ru-RU"/>
        </w:rPr>
        <w:t xml:space="preserve">. – </w:t>
      </w:r>
      <w:r w:rsidR="00D46E5A">
        <w:rPr>
          <w:rFonts w:ascii="Times New Roman" w:eastAsia="Calibri" w:hAnsi="Times New Roman" w:cs="Times New Roman"/>
          <w:sz w:val="28"/>
          <w:szCs w:val="28"/>
          <w:lang w:eastAsia="ru-RU"/>
        </w:rPr>
        <w:t>17</w:t>
      </w:r>
      <w:r w:rsidRPr="00D46E5A">
        <w:rPr>
          <w:rFonts w:ascii="Times New Roman" w:eastAsia="Calibri" w:hAnsi="Times New Roman" w:cs="Times New Roman"/>
          <w:sz w:val="28"/>
          <w:szCs w:val="28"/>
          <w:lang w:eastAsia="ru-RU"/>
        </w:rPr>
        <w:t xml:space="preserve"> с.</w:t>
      </w:r>
    </w:p>
    <w:p w:rsidR="00C30A65" w:rsidRPr="00C30A65" w:rsidRDefault="00C30A65" w:rsidP="00C30A65">
      <w:pPr>
        <w:spacing w:after="0" w:line="300" w:lineRule="exact"/>
        <w:ind w:firstLine="709"/>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ind w:firstLine="709"/>
        <w:jc w:val="both"/>
        <w:rPr>
          <w:rFonts w:ascii="Times New Roman" w:eastAsia="Calibri" w:hAnsi="Times New Roman" w:cs="Times New Roman"/>
          <w:sz w:val="28"/>
          <w:szCs w:val="28"/>
          <w:lang w:eastAsia="ru-RU"/>
        </w:rPr>
      </w:pPr>
    </w:p>
    <w:p w:rsidR="00C30A65" w:rsidRPr="00C30A65" w:rsidRDefault="00C30A65" w:rsidP="00C30A65">
      <w:pPr>
        <w:spacing w:after="0" w:line="240" w:lineRule="auto"/>
        <w:jc w:val="both"/>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ab/>
        <w:t xml:space="preserve">Конспект лекции для проведения лекционного занятия для лиц среднего и старшего начальствующего состава, впервые принятые на службу в органы внутренних дел Российской Федерации и имеющих высшее и среднее профессиональное (юридическое) образование по должности служащего «Полицейский» </w:t>
      </w:r>
    </w:p>
    <w:p w:rsidR="00C30A65" w:rsidRPr="00C30A65" w:rsidRDefault="00C30A65" w:rsidP="00C30A65">
      <w:pPr>
        <w:spacing w:after="0" w:line="300" w:lineRule="exact"/>
        <w:ind w:firstLine="709"/>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rPr>
          <w:rFonts w:ascii="Times New Roman" w:eastAsia="Calibri" w:hAnsi="Times New Roman" w:cs="Times New Roman"/>
          <w:sz w:val="28"/>
          <w:szCs w:val="28"/>
          <w:lang w:eastAsia="ru-RU"/>
        </w:rPr>
      </w:pPr>
    </w:p>
    <w:p w:rsidR="00C30A65" w:rsidRPr="00C30A65" w:rsidRDefault="00C30A65" w:rsidP="00C30A65">
      <w:pPr>
        <w:spacing w:after="0" w:line="300" w:lineRule="exact"/>
        <w:rPr>
          <w:rFonts w:ascii="Times New Roman" w:eastAsia="Calibri" w:hAnsi="Times New Roman" w:cs="Times New Roman"/>
          <w:sz w:val="28"/>
          <w:szCs w:val="28"/>
          <w:lang w:eastAsia="ru-RU"/>
        </w:rPr>
      </w:pPr>
    </w:p>
    <w:p w:rsidR="00C30A65" w:rsidRPr="00C30A65" w:rsidRDefault="00C30A65" w:rsidP="00C30A65">
      <w:pPr>
        <w:spacing w:after="0" w:line="300" w:lineRule="exact"/>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rPr>
          <w:rFonts w:ascii="Times New Roman" w:eastAsia="Calibri" w:hAnsi="Times New Roman" w:cs="Times New Roman"/>
          <w:sz w:val="28"/>
          <w:szCs w:val="28"/>
          <w:lang w:eastAsia="ru-RU"/>
        </w:rPr>
      </w:pPr>
    </w:p>
    <w:p w:rsidR="00C30A65" w:rsidRPr="00C30A65" w:rsidRDefault="00C30A65" w:rsidP="00C30A65">
      <w:pPr>
        <w:spacing w:after="0" w:line="300" w:lineRule="exact"/>
        <w:rPr>
          <w:rFonts w:ascii="Times New Roman" w:eastAsia="Calibri" w:hAnsi="Times New Roman" w:cs="Times New Roman"/>
          <w:sz w:val="28"/>
          <w:szCs w:val="28"/>
          <w:lang w:eastAsia="ru-RU"/>
        </w:rPr>
      </w:pPr>
    </w:p>
    <w:p w:rsidR="00C30A65" w:rsidRPr="00C30A65" w:rsidRDefault="00C30A65" w:rsidP="00C30A65">
      <w:pPr>
        <w:spacing w:after="0" w:line="300" w:lineRule="exact"/>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ind w:left="5670"/>
        <w:jc w:val="both"/>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 xml:space="preserve">Обсуждена и одобрена </w:t>
      </w:r>
    </w:p>
    <w:p w:rsidR="00C30A65" w:rsidRPr="00C30A65" w:rsidRDefault="00C30A65" w:rsidP="00C30A65">
      <w:pPr>
        <w:spacing w:after="0" w:line="300" w:lineRule="exact"/>
        <w:ind w:left="5670"/>
        <w:jc w:val="both"/>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 xml:space="preserve">на заседании кафедры </w:t>
      </w:r>
    </w:p>
    <w:p w:rsidR="00C30A65" w:rsidRPr="00C30A65" w:rsidRDefault="00C30A65" w:rsidP="00C30A65">
      <w:pPr>
        <w:spacing w:after="0" w:line="300" w:lineRule="exact"/>
        <w:ind w:left="5670"/>
        <w:jc w:val="both"/>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криминалистики</w:t>
      </w:r>
    </w:p>
    <w:p w:rsidR="00C30A65" w:rsidRPr="00C30A65" w:rsidRDefault="00C45BCC" w:rsidP="00C30A65">
      <w:pPr>
        <w:spacing w:after="0" w:line="300" w:lineRule="exact"/>
        <w:ind w:left="56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              2020</w:t>
      </w:r>
      <w:r w:rsidR="00C30A65" w:rsidRPr="00C30A65">
        <w:rPr>
          <w:rFonts w:ascii="Times New Roman" w:eastAsia="Calibri" w:hAnsi="Times New Roman" w:cs="Times New Roman"/>
          <w:sz w:val="28"/>
          <w:szCs w:val="28"/>
          <w:lang w:eastAsia="ru-RU"/>
        </w:rPr>
        <w:t xml:space="preserve"> г. </w:t>
      </w:r>
    </w:p>
    <w:p w:rsidR="00C30A65" w:rsidRPr="00C30A65" w:rsidRDefault="00C30A65" w:rsidP="00C30A65">
      <w:pPr>
        <w:spacing w:after="0" w:line="300" w:lineRule="exact"/>
        <w:ind w:left="5670"/>
        <w:jc w:val="both"/>
        <w:rPr>
          <w:rFonts w:ascii="Times New Roman" w:eastAsia="Calibri" w:hAnsi="Times New Roman" w:cs="Times New Roman"/>
          <w:sz w:val="28"/>
          <w:szCs w:val="28"/>
          <w:lang w:eastAsia="ru-RU"/>
        </w:rPr>
      </w:pPr>
      <w:r w:rsidRPr="00C30A65">
        <w:rPr>
          <w:rFonts w:ascii="Times New Roman" w:eastAsia="Calibri" w:hAnsi="Times New Roman" w:cs="Times New Roman"/>
          <w:sz w:val="28"/>
          <w:szCs w:val="28"/>
          <w:lang w:eastAsia="ru-RU"/>
        </w:rPr>
        <w:t xml:space="preserve">протокол № </w:t>
      </w:r>
    </w:p>
    <w:p w:rsidR="00C30A65" w:rsidRPr="00C30A65" w:rsidRDefault="00C30A65" w:rsidP="00C30A65">
      <w:pPr>
        <w:spacing w:after="0" w:line="300" w:lineRule="exact"/>
        <w:jc w:val="both"/>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30A65" w:rsidP="00C30A65">
      <w:pPr>
        <w:spacing w:after="0" w:line="300" w:lineRule="exact"/>
        <w:jc w:val="center"/>
        <w:rPr>
          <w:rFonts w:ascii="Times New Roman" w:eastAsia="Calibri" w:hAnsi="Times New Roman" w:cs="Times New Roman"/>
          <w:sz w:val="28"/>
          <w:szCs w:val="28"/>
          <w:lang w:eastAsia="ru-RU"/>
        </w:rPr>
      </w:pPr>
    </w:p>
    <w:p w:rsidR="00C30A65" w:rsidRPr="00C30A65" w:rsidRDefault="00C45BCC" w:rsidP="00C30A65">
      <w:pPr>
        <w:spacing w:after="0" w:line="300" w:lineRule="exact"/>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СибЮИ</w:t>
      </w:r>
      <w:proofErr w:type="spellEnd"/>
      <w:r>
        <w:rPr>
          <w:rFonts w:ascii="Times New Roman" w:eastAsia="Calibri" w:hAnsi="Times New Roman" w:cs="Times New Roman"/>
          <w:sz w:val="28"/>
          <w:szCs w:val="28"/>
          <w:lang w:eastAsia="ru-RU"/>
        </w:rPr>
        <w:t xml:space="preserve"> МВД России, 2020</w:t>
      </w:r>
      <w:r w:rsidR="00C30A65" w:rsidRPr="00C30A65">
        <w:rPr>
          <w:rFonts w:ascii="Times New Roman" w:eastAsia="Calibri" w:hAnsi="Times New Roman" w:cs="Times New Roman"/>
          <w:sz w:val="28"/>
          <w:szCs w:val="28"/>
          <w:lang w:eastAsia="ru-RU"/>
        </w:rPr>
        <w:t>.</w:t>
      </w:r>
    </w:p>
    <w:p w:rsidR="00C30A65" w:rsidRPr="00C30A65" w:rsidRDefault="00C30A65" w:rsidP="00C30A65">
      <w:pPr>
        <w:spacing w:after="0" w:line="240" w:lineRule="auto"/>
        <w:ind w:right="-144"/>
        <w:jc w:val="center"/>
        <w:rPr>
          <w:rFonts w:ascii="Times New Roman" w:eastAsia="Times New Roman" w:hAnsi="Times New Roman" w:cs="Times New Roman"/>
          <w:sz w:val="28"/>
          <w:szCs w:val="28"/>
          <w:lang w:eastAsia="ru-RU"/>
        </w:rPr>
      </w:pPr>
      <w:r w:rsidRPr="00C30A65">
        <w:rPr>
          <w:rFonts w:ascii="Times New Roman" w:eastAsia="Calibri" w:hAnsi="Times New Roman" w:cs="Times New Roman"/>
          <w:sz w:val="28"/>
          <w:szCs w:val="28"/>
          <w:lang w:eastAsia="ru-RU"/>
        </w:rPr>
        <w:br w:type="page"/>
      </w:r>
    </w:p>
    <w:p w:rsidR="00C45BCC" w:rsidRDefault="00C45BCC" w:rsidP="00C30A65">
      <w:pPr>
        <w:spacing w:after="0" w:line="240" w:lineRule="auto"/>
        <w:ind w:firstLine="709"/>
        <w:jc w:val="center"/>
        <w:rPr>
          <w:rFonts w:ascii="Times New Roman" w:eastAsia="Calibri" w:hAnsi="Times New Roman" w:cs="Times New Roman"/>
          <w:sz w:val="28"/>
          <w:szCs w:val="28"/>
          <w:lang w:eastAsia="ru-RU"/>
        </w:rPr>
        <w:sectPr w:rsidR="00C45BCC">
          <w:pgSz w:w="11906" w:h="16838"/>
          <w:pgMar w:top="1134" w:right="850" w:bottom="1134" w:left="1701" w:header="708" w:footer="708" w:gutter="0"/>
          <w:cols w:space="708"/>
          <w:docGrid w:linePitch="360"/>
        </w:sectPr>
      </w:pPr>
    </w:p>
    <w:p w:rsidR="005936C3" w:rsidRPr="005936C3" w:rsidRDefault="005936C3" w:rsidP="005936C3">
      <w:pPr>
        <w:spacing w:after="0" w:line="240" w:lineRule="auto"/>
        <w:ind w:firstLine="709"/>
        <w:jc w:val="center"/>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lastRenderedPageBreak/>
        <w:t>СОДЕРЖАНИЕ</w:t>
      </w:r>
    </w:p>
    <w:p w:rsidR="005936C3" w:rsidRPr="005936C3" w:rsidRDefault="005936C3" w:rsidP="005936C3">
      <w:pPr>
        <w:spacing w:after="0" w:line="240" w:lineRule="auto"/>
        <w:ind w:firstLine="709"/>
        <w:jc w:val="center"/>
        <w:rPr>
          <w:rFonts w:ascii="Times New Roman" w:eastAsia="Times New Roman" w:hAnsi="Times New Roman" w:cs="Times New Roman"/>
          <w:sz w:val="28"/>
          <w:szCs w:val="20"/>
          <w:lang w:eastAsia="ru-RU"/>
        </w:rPr>
      </w:pPr>
    </w:p>
    <w:tbl>
      <w:tblPr>
        <w:tblW w:w="0" w:type="auto"/>
        <w:tblLayout w:type="fixed"/>
        <w:tblLook w:val="01E0" w:firstRow="1" w:lastRow="1" w:firstColumn="1" w:lastColumn="1" w:noHBand="0" w:noVBand="0"/>
      </w:tblPr>
      <w:tblGrid>
        <w:gridCol w:w="8928"/>
        <w:gridCol w:w="642"/>
      </w:tblGrid>
      <w:tr w:rsidR="005936C3" w:rsidRPr="005936C3" w:rsidTr="005C67C5">
        <w:tc>
          <w:tcPr>
            <w:tcW w:w="8928" w:type="dxa"/>
          </w:tcPr>
          <w:p w:rsidR="005936C3" w:rsidRPr="005936C3" w:rsidRDefault="005936C3" w:rsidP="005936C3">
            <w:pPr>
              <w:spacing w:after="0" w:line="240" w:lineRule="auto"/>
              <w:ind w:firstLine="540"/>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caps/>
                <w:sz w:val="28"/>
                <w:szCs w:val="28"/>
                <w:lang w:eastAsia="ru-RU"/>
              </w:rPr>
              <w:t>ВВЕДЕНИЕ</w:t>
            </w:r>
            <w:proofErr w:type="gramStart"/>
            <w:r w:rsidRPr="005936C3">
              <w:rPr>
                <w:rFonts w:ascii="Times New Roman" w:eastAsia="Times New Roman" w:hAnsi="Times New Roman" w:cs="Times New Roman"/>
                <w:caps/>
                <w:sz w:val="28"/>
                <w:szCs w:val="28"/>
                <w:lang w:eastAsia="ru-RU"/>
              </w:rPr>
              <w:t>..…………………………………………………………….</w:t>
            </w:r>
            <w:proofErr w:type="gramEnd"/>
          </w:p>
        </w:tc>
        <w:tc>
          <w:tcPr>
            <w:tcW w:w="642" w:type="dxa"/>
          </w:tcPr>
          <w:p w:rsidR="005936C3" w:rsidRPr="005936C3" w:rsidRDefault="005936C3" w:rsidP="005936C3">
            <w:pPr>
              <w:spacing w:after="0" w:line="240" w:lineRule="auto"/>
              <w:jc w:val="center"/>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4</w:t>
            </w:r>
          </w:p>
        </w:tc>
      </w:tr>
      <w:tr w:rsidR="005936C3" w:rsidRPr="005936C3" w:rsidTr="005C67C5">
        <w:tc>
          <w:tcPr>
            <w:tcW w:w="8928" w:type="dxa"/>
          </w:tcPr>
          <w:p w:rsidR="005936C3" w:rsidRPr="005936C3" w:rsidRDefault="005936C3" w:rsidP="005936C3">
            <w:pPr>
              <w:spacing w:after="0" w:line="240" w:lineRule="auto"/>
              <w:jc w:val="both"/>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caps/>
                <w:sz w:val="28"/>
                <w:szCs w:val="28"/>
                <w:lang w:eastAsia="ru-RU"/>
              </w:rPr>
              <w:t>1. ТАКТИКА ОСМОТРА МЕСТА ПРОИСШЕСТВИЯ</w:t>
            </w:r>
          </w:p>
        </w:tc>
        <w:tc>
          <w:tcPr>
            <w:tcW w:w="642" w:type="dxa"/>
          </w:tcPr>
          <w:p w:rsidR="005936C3" w:rsidRPr="005936C3" w:rsidRDefault="005936C3" w:rsidP="005936C3">
            <w:pPr>
              <w:spacing w:after="0" w:line="240" w:lineRule="auto"/>
              <w:jc w:val="center"/>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5</w:t>
            </w:r>
          </w:p>
        </w:tc>
      </w:tr>
      <w:tr w:rsidR="005936C3" w:rsidRPr="005936C3" w:rsidTr="005C67C5">
        <w:tc>
          <w:tcPr>
            <w:tcW w:w="8928" w:type="dxa"/>
          </w:tcPr>
          <w:p w:rsidR="005936C3" w:rsidRPr="005936C3" w:rsidRDefault="005936C3" w:rsidP="005936C3">
            <w:pPr>
              <w:spacing w:after="0" w:line="240" w:lineRule="auto"/>
              <w:jc w:val="both"/>
              <w:rPr>
                <w:rFonts w:ascii="Times New Roman" w:eastAsia="Times New Roman" w:hAnsi="Times New Roman" w:cs="Times New Roman"/>
                <w:caps/>
                <w:sz w:val="28"/>
                <w:szCs w:val="28"/>
                <w:lang w:eastAsia="ru-RU"/>
              </w:rPr>
            </w:pPr>
            <w:r w:rsidRPr="005936C3">
              <w:rPr>
                <w:rFonts w:ascii="Times New Roman" w:eastAsia="Times New Roman" w:hAnsi="Times New Roman" w:cs="Times New Roman"/>
                <w:caps/>
                <w:sz w:val="28"/>
                <w:szCs w:val="28"/>
                <w:lang w:eastAsia="ru-RU"/>
              </w:rPr>
              <w:t>2. Тактика освидетельствования</w:t>
            </w:r>
          </w:p>
        </w:tc>
        <w:tc>
          <w:tcPr>
            <w:tcW w:w="642" w:type="dxa"/>
          </w:tcPr>
          <w:p w:rsidR="005936C3" w:rsidRPr="005936C3" w:rsidRDefault="005936C3" w:rsidP="005936C3">
            <w:pPr>
              <w:spacing w:after="0" w:line="240" w:lineRule="auto"/>
              <w:jc w:val="center"/>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10</w:t>
            </w:r>
          </w:p>
        </w:tc>
      </w:tr>
      <w:tr w:rsidR="005936C3" w:rsidRPr="005936C3" w:rsidTr="005C67C5">
        <w:tc>
          <w:tcPr>
            <w:tcW w:w="8928" w:type="dxa"/>
          </w:tcPr>
          <w:p w:rsidR="005936C3" w:rsidRPr="005936C3" w:rsidRDefault="005936C3" w:rsidP="005936C3">
            <w:pPr>
              <w:spacing w:after="0" w:line="240" w:lineRule="auto"/>
              <w:ind w:firstLine="540"/>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caps/>
                <w:sz w:val="28"/>
                <w:szCs w:val="28"/>
                <w:lang w:eastAsia="ru-RU"/>
              </w:rPr>
              <w:t>БИБЛИОГРАФИЧЕСКИЙ СПИСОК…...……………………………..</w:t>
            </w:r>
          </w:p>
        </w:tc>
        <w:tc>
          <w:tcPr>
            <w:tcW w:w="642" w:type="dxa"/>
          </w:tcPr>
          <w:p w:rsidR="005936C3" w:rsidRPr="005936C3" w:rsidRDefault="005936C3" w:rsidP="005936C3">
            <w:pPr>
              <w:spacing w:after="0" w:line="240" w:lineRule="auto"/>
              <w:jc w:val="center"/>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16</w:t>
            </w:r>
          </w:p>
        </w:tc>
      </w:tr>
    </w:tbl>
    <w:p w:rsidR="005936C3" w:rsidRPr="005936C3" w:rsidRDefault="005936C3" w:rsidP="005936C3">
      <w:pPr>
        <w:spacing w:after="0" w:line="240" w:lineRule="auto"/>
        <w:ind w:firstLine="709"/>
        <w:jc w:val="center"/>
        <w:rPr>
          <w:rFonts w:ascii="Times New Roman" w:eastAsia="Times New Roman" w:hAnsi="Times New Roman" w:cs="Times New Roman"/>
          <w:b/>
          <w:sz w:val="28"/>
          <w:szCs w:val="28"/>
          <w:lang w:eastAsia="ru-RU"/>
        </w:rPr>
      </w:pPr>
    </w:p>
    <w:p w:rsidR="005936C3" w:rsidRPr="005936C3" w:rsidRDefault="005936C3" w:rsidP="005936C3">
      <w:pPr>
        <w:spacing w:after="0" w:line="240" w:lineRule="auto"/>
        <w:ind w:firstLine="709"/>
        <w:jc w:val="center"/>
        <w:rPr>
          <w:rFonts w:ascii="Times New Roman" w:eastAsia="Times New Roman" w:hAnsi="Times New Roman" w:cs="Times New Roman"/>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r w:rsidRPr="005936C3">
        <w:rPr>
          <w:rFonts w:ascii="Times New Roman" w:eastAsia="Times New Roman" w:hAnsi="Times New Roman" w:cs="Times New Roman"/>
          <w:b/>
          <w:sz w:val="28"/>
          <w:szCs w:val="20"/>
          <w:lang w:eastAsia="ru-RU"/>
        </w:rPr>
        <w:lastRenderedPageBreak/>
        <w:t>ВВЕДЕНИЕ</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Практически не существует уголовного дела, по которому бы не проводился следственный осмотр. Это самостоятельное следственное действие, принципиально отличающееся от обыска, следственного эксперимента и других, как по своей процессуальной природе, так и по тактике проведения. Сущность осмотра заключается в том, что следователь с помощью своих органов чувств убеждается в существовании фактов, имеющих доказательственное значение.</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От того, насколько </w:t>
      </w:r>
      <w:proofErr w:type="spellStart"/>
      <w:r w:rsidRPr="005936C3">
        <w:rPr>
          <w:rFonts w:ascii="Times New Roman" w:eastAsia="Times New Roman" w:hAnsi="Times New Roman" w:cs="Times New Roman"/>
          <w:sz w:val="28"/>
          <w:szCs w:val="28"/>
          <w:lang w:eastAsia="ru-RU"/>
        </w:rPr>
        <w:t>криминалистически</w:t>
      </w:r>
      <w:proofErr w:type="spellEnd"/>
      <w:r w:rsidRPr="005936C3">
        <w:rPr>
          <w:rFonts w:ascii="Times New Roman" w:eastAsia="Times New Roman" w:hAnsi="Times New Roman" w:cs="Times New Roman"/>
          <w:sz w:val="28"/>
          <w:szCs w:val="28"/>
          <w:lang w:eastAsia="ru-RU"/>
        </w:rPr>
        <w:t xml:space="preserve"> и процессуально грамотно произведено это следственное действие, часто зависит успех всего расследования. Поэтому не случайно криминалисты особо подчеркивают важность осмотра места происшествия и обнаруженных там объектов. Напомним, что известный русский юрист </w:t>
      </w:r>
      <w:proofErr w:type="spellStart"/>
      <w:r w:rsidRPr="005936C3">
        <w:rPr>
          <w:rFonts w:ascii="Times New Roman" w:eastAsia="Times New Roman" w:hAnsi="Times New Roman" w:cs="Times New Roman"/>
          <w:sz w:val="28"/>
          <w:szCs w:val="28"/>
          <w:lang w:eastAsia="ru-RU"/>
        </w:rPr>
        <w:t>В.Леонтьев</w:t>
      </w:r>
      <w:proofErr w:type="spellEnd"/>
      <w:r w:rsidRPr="005936C3">
        <w:rPr>
          <w:rFonts w:ascii="Times New Roman" w:eastAsia="Times New Roman" w:hAnsi="Times New Roman" w:cs="Times New Roman"/>
          <w:sz w:val="28"/>
          <w:szCs w:val="28"/>
          <w:lang w:eastAsia="ru-RU"/>
        </w:rPr>
        <w:t xml:space="preserve"> еще в 1887 году писал: «Осмотры </w:t>
      </w:r>
      <w:proofErr w:type="gramStart"/>
      <w:r w:rsidRPr="005936C3">
        <w:rPr>
          <w:rFonts w:ascii="Times New Roman" w:eastAsia="Times New Roman" w:hAnsi="Times New Roman" w:cs="Times New Roman"/>
          <w:sz w:val="28"/>
          <w:szCs w:val="28"/>
          <w:lang w:eastAsia="ru-RU"/>
        </w:rPr>
        <w:t>составляют основу всего следствия и нет</w:t>
      </w:r>
      <w:proofErr w:type="gramEnd"/>
      <w:r w:rsidRPr="005936C3">
        <w:rPr>
          <w:rFonts w:ascii="Times New Roman" w:eastAsia="Times New Roman" w:hAnsi="Times New Roman" w:cs="Times New Roman"/>
          <w:sz w:val="28"/>
          <w:szCs w:val="28"/>
          <w:lang w:eastAsia="ru-RU"/>
        </w:rPr>
        <w:t xml:space="preserve"> предела в тщательности, с которой они … должны производиться».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Значение осмотров в ходе расследования исключительно велико. В процессе осмотра обнаруживается и исследуется значительная часть важнейших следов преступления и преступника и иных вещественных доказательств.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Результаты осмотра, особенно такого его вида, как осмотр места происшествия, позволяют следователю определить направленность расследования, представить механизм расследуемого события, личности преступника. В ходе осмотра места происшествия удается установить способ совершения преступления, тот преступный «почерк», который как визитная карточка характеризует своего владельца. Именно поэтому данное следственное действие является неотложным, и проводить его разрешено до возбуждения уголовного дела.</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b/>
          <w:sz w:val="28"/>
          <w:szCs w:val="20"/>
          <w:lang w:eastAsia="ru-RU"/>
        </w:rPr>
      </w:pPr>
      <w:r w:rsidRPr="005936C3">
        <w:rPr>
          <w:rFonts w:ascii="Times New Roman" w:eastAsia="Times New Roman" w:hAnsi="Times New Roman" w:cs="Times New Roman"/>
          <w:sz w:val="28"/>
          <w:szCs w:val="20"/>
          <w:lang w:eastAsia="ru-RU"/>
        </w:rPr>
        <w:br w:type="page"/>
      </w:r>
      <w:r w:rsidRPr="005936C3">
        <w:rPr>
          <w:rFonts w:ascii="Times New Roman" w:eastAsia="Times New Roman" w:hAnsi="Times New Roman" w:cs="Times New Roman"/>
          <w:b/>
          <w:sz w:val="28"/>
          <w:szCs w:val="20"/>
          <w:lang w:eastAsia="ru-RU"/>
        </w:rPr>
        <w:lastRenderedPageBreak/>
        <w:t>1.</w:t>
      </w:r>
      <w:r w:rsidRPr="005936C3">
        <w:rPr>
          <w:rFonts w:ascii="Times New Roman" w:eastAsia="Times New Roman" w:hAnsi="Times New Roman" w:cs="Times New Roman"/>
          <w:sz w:val="28"/>
          <w:szCs w:val="20"/>
          <w:lang w:eastAsia="ru-RU"/>
        </w:rPr>
        <w:t xml:space="preserve"> </w:t>
      </w:r>
      <w:r w:rsidRPr="005936C3">
        <w:rPr>
          <w:rFonts w:ascii="Times New Roman" w:eastAsia="Times New Roman" w:hAnsi="Times New Roman" w:cs="Times New Roman"/>
          <w:b/>
          <w:sz w:val="28"/>
          <w:szCs w:val="20"/>
          <w:lang w:eastAsia="ru-RU"/>
        </w:rPr>
        <w:t>ТАКТИКА ОСМОТРА МЕСТА ПРОИСШЕСТВИЯ</w:t>
      </w:r>
    </w:p>
    <w:p w:rsidR="005936C3" w:rsidRPr="005936C3" w:rsidRDefault="005936C3" w:rsidP="005936C3">
      <w:pPr>
        <w:spacing w:after="0" w:line="240" w:lineRule="auto"/>
        <w:ind w:firstLine="720"/>
        <w:jc w:val="both"/>
        <w:rPr>
          <w:rFonts w:ascii="Times New Roman" w:eastAsia="Times New Roman" w:hAnsi="Times New Roman" w:cs="Times New Roman"/>
          <w:b/>
          <w:sz w:val="28"/>
          <w:szCs w:val="20"/>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Это неотложное следственное действие, направленное на установление, фиксацию и исследование обстановки места происшествия, следов преступления и преступника и иных фактических данных, позволяющих в совокупности с другими доказательствами сделать вывод о механизме происшествия и других обстоятельствах расследуемого события.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Объектом этого вида следственного осмотра является место происшествия, т.е. участок местности или (и) помещения, в пределах которого произошло исследуемое событие либо обнаружены его следы. Если преступление совершено в одном месте, а следы его обнаружены в другом, то налицо и место преступления, и место происшествия. Когда же преступление совершено в том же месте, где были обнаружены его следы, место происшествия и преступления совпадают.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Место происшествия представляет собой место, где произошло событие, связанное с катастрофическими последствиями, несчастным случаем, в том числе свидетельствующее о наличии достаточных данных, указывающих на признаки преступления. Происшествие по своему смысловому значению представляет собой событие, нарушившее обычный порядок вещей. Поскольку само обнаружение следов события, требующего расследования, всегда является происшествием, то и место обнаружения этих следов является местом происшествия, а его осмотр – осмотром места происшествия.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Этот вид осмотра является главным источником наиболее объективной информации о преступлении. Исследование и анализ собранной в процессе его проведения информации позволяют выяснить вопросы о наличии (отсутствии) в происшедшем признаков преступления, его механизме и обстоятельствах совершения.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Анализ положений, содержащихся в </w:t>
      </w:r>
      <w:proofErr w:type="spellStart"/>
      <w:r w:rsidRPr="005936C3">
        <w:rPr>
          <w:rFonts w:ascii="Times New Roman" w:eastAsia="Times New Roman" w:hAnsi="Times New Roman" w:cs="Times New Roman"/>
          <w:sz w:val="28"/>
          <w:szCs w:val="20"/>
          <w:lang w:eastAsia="ru-RU"/>
        </w:rPr>
        <w:t>ст.ст</w:t>
      </w:r>
      <w:proofErr w:type="spellEnd"/>
      <w:r w:rsidRPr="005936C3">
        <w:rPr>
          <w:rFonts w:ascii="Times New Roman" w:eastAsia="Times New Roman" w:hAnsi="Times New Roman" w:cs="Times New Roman"/>
          <w:sz w:val="28"/>
          <w:szCs w:val="20"/>
          <w:lang w:eastAsia="ru-RU"/>
        </w:rPr>
        <w:t xml:space="preserve">. 176, 177, 180 УПК РФ показывает, что целями осмотра места происшествия являются: </w:t>
      </w:r>
    </w:p>
    <w:p w:rsidR="005936C3" w:rsidRPr="005936C3" w:rsidRDefault="005936C3" w:rsidP="005936C3">
      <w:pPr>
        <w:numPr>
          <w:ilvl w:val="0"/>
          <w:numId w:val="4"/>
        </w:numPr>
        <w:spacing w:after="0" w:line="240" w:lineRule="auto"/>
        <w:ind w:hanging="371"/>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обнаружение следов преступления, других вещественных доказательств;</w:t>
      </w:r>
    </w:p>
    <w:p w:rsidR="005936C3" w:rsidRPr="005936C3" w:rsidRDefault="005936C3" w:rsidP="005936C3">
      <w:pPr>
        <w:numPr>
          <w:ilvl w:val="0"/>
          <w:numId w:val="4"/>
        </w:numPr>
        <w:spacing w:after="0" w:line="240" w:lineRule="auto"/>
        <w:ind w:hanging="371"/>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выяснение обстановки происшествия, а равно иных обстоятельств, имеющих значение для дела;</w:t>
      </w:r>
    </w:p>
    <w:p w:rsidR="005936C3" w:rsidRPr="005936C3" w:rsidRDefault="005936C3" w:rsidP="005936C3">
      <w:pPr>
        <w:numPr>
          <w:ilvl w:val="0"/>
          <w:numId w:val="4"/>
        </w:numPr>
        <w:spacing w:after="0" w:line="240" w:lineRule="auto"/>
        <w:ind w:hanging="371"/>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фиксация всего обнаруженного в той последовательности, в которой это происходило, в том виде, в котором наблюдалось во время осмотра.</w:t>
      </w:r>
    </w:p>
    <w:p w:rsidR="005936C3" w:rsidRPr="005936C3" w:rsidRDefault="005936C3" w:rsidP="005936C3">
      <w:pPr>
        <w:spacing w:after="0" w:line="240" w:lineRule="auto"/>
        <w:ind w:firstLine="720"/>
        <w:jc w:val="both"/>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b/>
          <w:sz w:val="28"/>
          <w:szCs w:val="28"/>
          <w:lang w:eastAsia="ru-RU"/>
        </w:rPr>
        <w:t>Задачами ОМП являются:</w:t>
      </w:r>
    </w:p>
    <w:p w:rsidR="005936C3" w:rsidRPr="005936C3" w:rsidRDefault="005936C3" w:rsidP="005936C3">
      <w:pPr>
        <w:numPr>
          <w:ilvl w:val="0"/>
          <w:numId w:val="5"/>
        </w:numPr>
        <w:spacing w:after="0" w:line="240" w:lineRule="auto"/>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изучение и фиксация обстановки МП с целью выяснения характера и механизма происшествия;</w:t>
      </w:r>
    </w:p>
    <w:p w:rsidR="005936C3" w:rsidRPr="005936C3" w:rsidRDefault="005936C3" w:rsidP="005936C3">
      <w:pPr>
        <w:numPr>
          <w:ilvl w:val="0"/>
          <w:numId w:val="5"/>
        </w:numPr>
        <w:spacing w:after="0" w:line="240" w:lineRule="auto"/>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обнаружение и изъятие следов преступления, которые в дальнейшем могут служить вещественными доказательствами по делу;</w:t>
      </w:r>
    </w:p>
    <w:p w:rsidR="005936C3" w:rsidRPr="005936C3" w:rsidRDefault="005936C3" w:rsidP="005936C3">
      <w:pPr>
        <w:numPr>
          <w:ilvl w:val="0"/>
          <w:numId w:val="5"/>
        </w:numPr>
        <w:spacing w:after="0" w:line="240" w:lineRule="auto"/>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выявление признаков, характеризующих лиц, участвовавших в совершении преступления (их число, примерный возраст, физические данные, наличие определенных привычек, навыков, психических </w:t>
      </w:r>
      <w:r w:rsidRPr="005936C3">
        <w:rPr>
          <w:rFonts w:ascii="Times New Roman" w:eastAsia="Times New Roman" w:hAnsi="Times New Roman" w:cs="Times New Roman"/>
          <w:sz w:val="28"/>
          <w:szCs w:val="20"/>
          <w:lang w:eastAsia="ru-RU"/>
        </w:rPr>
        <w:lastRenderedPageBreak/>
        <w:t>отклонений, осведомленности о жизненном укладе и распорядке работы потерпевшего);</w:t>
      </w:r>
    </w:p>
    <w:p w:rsidR="005936C3" w:rsidRPr="005936C3" w:rsidRDefault="005936C3" w:rsidP="005936C3">
      <w:pPr>
        <w:numPr>
          <w:ilvl w:val="0"/>
          <w:numId w:val="5"/>
        </w:numPr>
        <w:spacing w:after="0" w:line="240" w:lineRule="auto"/>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фиксация особенностей, присущих потерпевшему и иным объектам посягательства;</w:t>
      </w:r>
    </w:p>
    <w:p w:rsidR="005936C3" w:rsidRPr="005936C3" w:rsidRDefault="005936C3" w:rsidP="005936C3">
      <w:pPr>
        <w:numPr>
          <w:ilvl w:val="0"/>
          <w:numId w:val="5"/>
        </w:numPr>
        <w:spacing w:after="0" w:line="240" w:lineRule="auto"/>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установление обстоятельств, отражающих объективную сторону преступления: время и способ его совершения; действия преступника на месте происшествия; последствия преступления; наличие причинной связи между действиями преступника и наступившими последствиями;</w:t>
      </w:r>
    </w:p>
    <w:p w:rsidR="005936C3" w:rsidRPr="005936C3" w:rsidRDefault="005936C3" w:rsidP="005936C3">
      <w:pPr>
        <w:numPr>
          <w:ilvl w:val="0"/>
          <w:numId w:val="5"/>
        </w:numPr>
        <w:spacing w:after="0" w:line="240" w:lineRule="auto"/>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выявление признаков, указывающих на мотивы и цели совершения преступления;</w:t>
      </w:r>
    </w:p>
    <w:p w:rsidR="005936C3" w:rsidRPr="005936C3" w:rsidRDefault="005936C3" w:rsidP="005936C3">
      <w:pPr>
        <w:numPr>
          <w:ilvl w:val="0"/>
          <w:numId w:val="5"/>
        </w:numPr>
        <w:spacing w:after="0" w:line="240" w:lineRule="auto"/>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выявление обстоятельств, способствующих совершению преступления.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Выполнение задач ОМП помогает получить исходные данные для раскрытия преступления, розыска и изобличения преступника.</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Осмотр места происшествия можно подразделить на три этапа: подготовительный, рабочий и заключительный. Такое разделение, не нарушая единства этого следственного действия, обеспечивает реализацию общих положений тактики осмотра, систематизацию действий следователя и качественность осмотра. Рассмотрим эти три этапа подробно, помня о некоторой условности любого деления на стадии.</w:t>
      </w:r>
    </w:p>
    <w:p w:rsidR="005936C3" w:rsidRPr="005936C3" w:rsidRDefault="005936C3" w:rsidP="005936C3">
      <w:pPr>
        <w:spacing w:after="0" w:line="240" w:lineRule="auto"/>
        <w:ind w:firstLine="708"/>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b/>
          <w:sz w:val="28"/>
          <w:szCs w:val="28"/>
          <w:lang w:eastAsia="ru-RU"/>
        </w:rPr>
        <w:t>Подготовительный этап.</w:t>
      </w:r>
      <w:r w:rsidRPr="005936C3">
        <w:rPr>
          <w:rFonts w:ascii="Times New Roman" w:eastAsia="Times New Roman" w:hAnsi="Times New Roman" w:cs="Times New Roman"/>
          <w:sz w:val="28"/>
          <w:szCs w:val="28"/>
          <w:lang w:eastAsia="ru-RU"/>
        </w:rPr>
        <w:t xml:space="preserve"> Он начинается с момента принятия следователем решения о производстве осмотра. В свою очередь, данный этап условно разделяется на две стадии:</w:t>
      </w:r>
    </w:p>
    <w:p w:rsidR="005936C3" w:rsidRPr="005936C3" w:rsidRDefault="005936C3" w:rsidP="005936C3">
      <w:pPr>
        <w:numPr>
          <w:ilvl w:val="1"/>
          <w:numId w:val="6"/>
        </w:numPr>
        <w:spacing w:after="0" w:line="240" w:lineRule="auto"/>
        <w:ind w:hanging="11"/>
        <w:jc w:val="both"/>
        <w:rPr>
          <w:rFonts w:ascii="Times New Roman" w:eastAsia="Times New Roman" w:hAnsi="Times New Roman" w:cs="Times New Roman"/>
          <w:i/>
          <w:sz w:val="28"/>
          <w:szCs w:val="28"/>
          <w:lang w:eastAsia="ru-RU"/>
        </w:rPr>
      </w:pPr>
      <w:r w:rsidRPr="005936C3">
        <w:rPr>
          <w:rFonts w:ascii="Times New Roman" w:eastAsia="Times New Roman" w:hAnsi="Times New Roman" w:cs="Times New Roman"/>
          <w:i/>
          <w:sz w:val="28"/>
          <w:szCs w:val="28"/>
          <w:lang w:eastAsia="ru-RU"/>
        </w:rPr>
        <w:t>Подготовительные действия, производимые до выезда на место происшествия.</w:t>
      </w:r>
    </w:p>
    <w:p w:rsidR="005936C3" w:rsidRPr="005936C3" w:rsidRDefault="005936C3" w:rsidP="005936C3">
      <w:pPr>
        <w:numPr>
          <w:ilvl w:val="1"/>
          <w:numId w:val="6"/>
        </w:numPr>
        <w:spacing w:after="0" w:line="240" w:lineRule="auto"/>
        <w:ind w:hanging="11"/>
        <w:jc w:val="both"/>
        <w:rPr>
          <w:rFonts w:ascii="Times New Roman" w:eastAsia="Times New Roman" w:hAnsi="Times New Roman" w:cs="Times New Roman"/>
          <w:i/>
          <w:sz w:val="28"/>
          <w:szCs w:val="28"/>
          <w:lang w:eastAsia="ru-RU"/>
        </w:rPr>
      </w:pPr>
      <w:r w:rsidRPr="005936C3">
        <w:rPr>
          <w:rFonts w:ascii="Times New Roman" w:eastAsia="Times New Roman" w:hAnsi="Times New Roman" w:cs="Times New Roman"/>
          <w:i/>
          <w:sz w:val="28"/>
          <w:szCs w:val="28"/>
          <w:lang w:eastAsia="ru-RU"/>
        </w:rPr>
        <w:t>Подготовительные действия, производимые по прибытии на место происшествия.</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К числу действий, входящих в содержание первой стадии, относятся:</w:t>
      </w:r>
    </w:p>
    <w:p w:rsidR="005936C3" w:rsidRPr="005936C3" w:rsidRDefault="005936C3" w:rsidP="005936C3">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выяснение фамилии, имени, отчества заявителя, адреса его жительства и работы; </w:t>
      </w:r>
    </w:p>
    <w:p w:rsidR="005936C3" w:rsidRPr="005936C3" w:rsidRDefault="005936C3" w:rsidP="005936C3">
      <w:pPr>
        <w:numPr>
          <w:ilvl w:val="0"/>
          <w:numId w:val="7"/>
        </w:numPr>
        <w:tabs>
          <w:tab w:val="num" w:pos="0"/>
        </w:tabs>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выяснение где, когда, кем и какое событие обнаружено, охраняется ли место происшествия;</w:t>
      </w:r>
    </w:p>
    <w:p w:rsidR="005936C3" w:rsidRPr="005936C3" w:rsidRDefault="005936C3" w:rsidP="005936C3">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организация охраны места происшествия, т.е. недопущение посторонних лиц и обеспечение сохранности и неприкосновенности обстановки и следов преступления;</w:t>
      </w:r>
    </w:p>
    <w:p w:rsidR="005936C3" w:rsidRPr="005936C3" w:rsidRDefault="005936C3" w:rsidP="005936C3">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принятие мер к предотвращению или ослаблению вредных последствий преступления (например, распорядиться об усилении мер по ликвидации пожара);</w:t>
      </w:r>
    </w:p>
    <w:p w:rsidR="005936C3" w:rsidRPr="005936C3" w:rsidRDefault="005936C3" w:rsidP="005936C3">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определение круга лиц, которые должны принять участие в осмотре места происшествия, в том числе лица:</w:t>
      </w:r>
    </w:p>
    <w:p w:rsidR="005936C3" w:rsidRPr="005936C3" w:rsidRDefault="005936C3" w:rsidP="005936C3">
      <w:pPr>
        <w:spacing w:after="0" w:line="240" w:lineRule="auto"/>
        <w:ind w:firstLine="1134"/>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 </w:t>
      </w:r>
      <w:proofErr w:type="gramStart"/>
      <w:r w:rsidRPr="005936C3">
        <w:rPr>
          <w:rFonts w:ascii="Times New Roman" w:eastAsia="Times New Roman" w:hAnsi="Times New Roman" w:cs="Times New Roman"/>
          <w:sz w:val="28"/>
          <w:szCs w:val="28"/>
          <w:lang w:eastAsia="ru-RU"/>
        </w:rPr>
        <w:t>производящие</w:t>
      </w:r>
      <w:proofErr w:type="gramEnd"/>
      <w:r w:rsidRPr="005936C3">
        <w:rPr>
          <w:rFonts w:ascii="Times New Roman" w:eastAsia="Times New Roman" w:hAnsi="Times New Roman" w:cs="Times New Roman"/>
          <w:sz w:val="28"/>
          <w:szCs w:val="28"/>
          <w:lang w:eastAsia="ru-RU"/>
        </w:rPr>
        <w:t xml:space="preserve"> осмотр – следователь, дознаватель, прокурор;</w:t>
      </w:r>
    </w:p>
    <w:p w:rsidR="005936C3" w:rsidRPr="005936C3" w:rsidRDefault="005936C3" w:rsidP="005936C3">
      <w:pPr>
        <w:spacing w:after="0" w:line="240" w:lineRule="auto"/>
        <w:ind w:firstLine="1134"/>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присутствующие при его проведении - понятые;</w:t>
      </w:r>
    </w:p>
    <w:p w:rsidR="005936C3" w:rsidRPr="005936C3" w:rsidRDefault="005936C3" w:rsidP="005936C3">
      <w:pPr>
        <w:spacing w:after="0" w:line="240" w:lineRule="auto"/>
        <w:ind w:firstLine="1134"/>
        <w:jc w:val="both"/>
        <w:rPr>
          <w:rFonts w:ascii="Times New Roman" w:eastAsia="Times New Roman" w:hAnsi="Times New Roman" w:cs="Times New Roman"/>
          <w:sz w:val="28"/>
          <w:szCs w:val="28"/>
          <w:lang w:eastAsia="ru-RU"/>
        </w:rPr>
      </w:pPr>
      <w:proofErr w:type="gramStart"/>
      <w:r w:rsidRPr="005936C3">
        <w:rPr>
          <w:rFonts w:ascii="Times New Roman" w:eastAsia="Times New Roman" w:hAnsi="Times New Roman" w:cs="Times New Roman"/>
          <w:sz w:val="28"/>
          <w:szCs w:val="28"/>
          <w:lang w:eastAsia="ru-RU"/>
        </w:rPr>
        <w:t>- привлеченные к участию в осмотре – специалист, оперативный работник, кинолог, потерпевший, свидетель, подозреваемый, обвиняемый;</w:t>
      </w:r>
      <w:proofErr w:type="gramEnd"/>
    </w:p>
    <w:p w:rsidR="005936C3" w:rsidRPr="005936C3" w:rsidRDefault="005936C3" w:rsidP="005936C3">
      <w:pPr>
        <w:numPr>
          <w:ilvl w:val="0"/>
          <w:numId w:val="7"/>
        </w:num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обеспечение следственно-оперативной группы (СОГ) транспортом и необходимыми научно-техническими средствами.</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lastRenderedPageBreak/>
        <w:t xml:space="preserve">В условиях работы </w:t>
      </w:r>
      <w:proofErr w:type="spellStart"/>
      <w:r w:rsidRPr="005936C3">
        <w:rPr>
          <w:rFonts w:ascii="Times New Roman" w:eastAsia="Times New Roman" w:hAnsi="Times New Roman" w:cs="Times New Roman"/>
          <w:sz w:val="28"/>
          <w:szCs w:val="28"/>
          <w:lang w:eastAsia="ru-RU"/>
        </w:rPr>
        <w:t>горрайотделов</w:t>
      </w:r>
      <w:proofErr w:type="spellEnd"/>
      <w:r w:rsidRPr="005936C3">
        <w:rPr>
          <w:rFonts w:ascii="Times New Roman" w:eastAsia="Times New Roman" w:hAnsi="Times New Roman" w:cs="Times New Roman"/>
          <w:sz w:val="28"/>
          <w:szCs w:val="28"/>
          <w:lang w:eastAsia="ru-RU"/>
        </w:rPr>
        <w:t xml:space="preserve"> внутренних дел эти действия, как правило, выполняются дежурным ОВД, однако они могут быть выполнены и лицом, производящим осмотр места происшествия.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К числу действий, входящих в содержание второй стадии подготовительного этапа (выполняемых по прибытии на место происшествия) можно отнести:</w:t>
      </w:r>
    </w:p>
    <w:p w:rsidR="005936C3" w:rsidRPr="005936C3" w:rsidRDefault="005936C3" w:rsidP="005936C3">
      <w:pPr>
        <w:numPr>
          <w:ilvl w:val="0"/>
          <w:numId w:val="8"/>
        </w:num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принятие мер к пресечению преступных действий, если они продолжаются и задержание преступника, либо организация преследования по «горячим следам»;</w:t>
      </w:r>
    </w:p>
    <w:p w:rsidR="005936C3" w:rsidRPr="005936C3" w:rsidRDefault="005936C3" w:rsidP="005936C3">
      <w:pPr>
        <w:numPr>
          <w:ilvl w:val="0"/>
          <w:numId w:val="8"/>
        </w:num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устранение угрожающих условий (отключение участка электросети при поражении электрическим током и т.д.);</w:t>
      </w:r>
    </w:p>
    <w:p w:rsidR="005936C3" w:rsidRPr="005936C3" w:rsidRDefault="005936C3" w:rsidP="005936C3">
      <w:pPr>
        <w:numPr>
          <w:ilvl w:val="0"/>
          <w:numId w:val="8"/>
        </w:numPr>
        <w:spacing w:after="0" w:line="240" w:lineRule="auto"/>
        <w:ind w:firstLine="349"/>
        <w:jc w:val="both"/>
        <w:rPr>
          <w:rFonts w:ascii="Times New Roman" w:eastAsia="Times New Roman" w:hAnsi="Times New Roman" w:cs="Times New Roman"/>
          <w:sz w:val="28"/>
          <w:szCs w:val="28"/>
          <w:lang w:eastAsia="ru-RU"/>
        </w:rPr>
      </w:pPr>
      <w:bookmarkStart w:id="0" w:name="_GoBack"/>
      <w:bookmarkEnd w:id="0"/>
      <w:r w:rsidRPr="005936C3">
        <w:rPr>
          <w:rFonts w:ascii="Times New Roman" w:eastAsia="Times New Roman" w:hAnsi="Times New Roman" w:cs="Times New Roman"/>
          <w:sz w:val="28"/>
          <w:szCs w:val="28"/>
          <w:lang w:eastAsia="ru-RU"/>
        </w:rPr>
        <w:t>оказание помощи пострадавшему;</w:t>
      </w:r>
    </w:p>
    <w:p w:rsidR="005936C3" w:rsidRPr="005936C3" w:rsidRDefault="005936C3" w:rsidP="005936C3">
      <w:pPr>
        <w:numPr>
          <w:ilvl w:val="0"/>
          <w:numId w:val="8"/>
        </w:numPr>
        <w:tabs>
          <w:tab w:val="num" w:pos="0"/>
        </w:tabs>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проверка охраны места происшествия или организация охраны места происшествия, если она не была организована ранее;</w:t>
      </w:r>
    </w:p>
    <w:p w:rsidR="005936C3" w:rsidRPr="005936C3" w:rsidRDefault="005936C3" w:rsidP="005936C3">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получение сведений о происшествии, прежде всего о том, </w:t>
      </w:r>
      <w:proofErr w:type="spellStart"/>
      <w:r w:rsidRPr="005936C3">
        <w:rPr>
          <w:rFonts w:ascii="Times New Roman" w:eastAsia="Times New Roman" w:hAnsi="Times New Roman" w:cs="Times New Roman"/>
          <w:sz w:val="28"/>
          <w:szCs w:val="28"/>
          <w:lang w:eastAsia="ru-RU"/>
        </w:rPr>
        <w:t>к</w:t>
      </w:r>
      <w:proofErr w:type="gramStart"/>
      <w:r w:rsidRPr="005936C3">
        <w:rPr>
          <w:rFonts w:ascii="Times New Roman" w:eastAsia="Times New Roman" w:hAnsi="Times New Roman" w:cs="Times New Roman"/>
          <w:sz w:val="28"/>
          <w:szCs w:val="28"/>
          <w:lang w:eastAsia="ru-RU"/>
        </w:rPr>
        <w:t>,а</w:t>
      </w:r>
      <w:proofErr w:type="gramEnd"/>
      <w:r w:rsidRPr="005936C3">
        <w:rPr>
          <w:rFonts w:ascii="Times New Roman" w:eastAsia="Times New Roman" w:hAnsi="Times New Roman" w:cs="Times New Roman"/>
          <w:sz w:val="28"/>
          <w:szCs w:val="28"/>
          <w:lang w:eastAsia="ru-RU"/>
        </w:rPr>
        <w:t>кие</w:t>
      </w:r>
      <w:proofErr w:type="spellEnd"/>
      <w:r w:rsidRPr="005936C3">
        <w:rPr>
          <w:rFonts w:ascii="Times New Roman" w:eastAsia="Times New Roman" w:hAnsi="Times New Roman" w:cs="Times New Roman"/>
          <w:sz w:val="28"/>
          <w:szCs w:val="28"/>
          <w:lang w:eastAsia="ru-RU"/>
        </w:rPr>
        <w:t xml:space="preserve"> изменения претерпела обстановка места происшествия до </w:t>
      </w:r>
      <w:proofErr w:type="spellStart"/>
      <w:r w:rsidRPr="005936C3">
        <w:rPr>
          <w:rFonts w:ascii="Times New Roman" w:eastAsia="Times New Roman" w:hAnsi="Times New Roman" w:cs="Times New Roman"/>
          <w:sz w:val="28"/>
          <w:szCs w:val="28"/>
          <w:lang w:eastAsia="ru-RU"/>
        </w:rPr>
        <w:t>пребытия</w:t>
      </w:r>
      <w:proofErr w:type="spellEnd"/>
      <w:r w:rsidRPr="005936C3">
        <w:rPr>
          <w:rFonts w:ascii="Times New Roman" w:eastAsia="Times New Roman" w:hAnsi="Times New Roman" w:cs="Times New Roman"/>
          <w:sz w:val="28"/>
          <w:szCs w:val="28"/>
          <w:lang w:eastAsia="ru-RU"/>
        </w:rPr>
        <w:t xml:space="preserve"> СОГ. Установить Ф.И.О. и адреса места жительства и работы очевидцев происшедшего события;</w:t>
      </w:r>
    </w:p>
    <w:p w:rsidR="005936C3" w:rsidRPr="005936C3" w:rsidRDefault="005936C3" w:rsidP="005936C3">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привлечение к участию в осмотре понятых, если они не были приглашены ранее;</w:t>
      </w:r>
    </w:p>
    <w:p w:rsidR="005936C3" w:rsidRPr="005936C3" w:rsidRDefault="005936C3" w:rsidP="005936C3">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окончательное определение круга участников осмотра места происшествия, инструктаж их о правах и обязанностях.</w:t>
      </w:r>
    </w:p>
    <w:p w:rsidR="005936C3" w:rsidRPr="005936C3" w:rsidRDefault="005936C3" w:rsidP="005936C3">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уведомление участников о применяемых технических средствах.</w:t>
      </w:r>
    </w:p>
    <w:p w:rsidR="005936C3" w:rsidRPr="005936C3" w:rsidRDefault="005936C3" w:rsidP="005936C3">
      <w:pPr>
        <w:spacing w:after="0" w:line="240" w:lineRule="auto"/>
        <w:ind w:left="525" w:firstLine="183"/>
        <w:contextualSpacing/>
        <w:jc w:val="both"/>
        <w:rPr>
          <w:rFonts w:ascii="Times New Roman" w:eastAsia="Calibri" w:hAnsi="Times New Roman" w:cs="Times New Roman"/>
          <w:sz w:val="28"/>
          <w:szCs w:val="28"/>
          <w:lang w:eastAsia="ru-RU"/>
        </w:rPr>
      </w:pPr>
      <w:r w:rsidRPr="005936C3">
        <w:rPr>
          <w:rFonts w:ascii="Times New Roman" w:eastAsia="Calibri" w:hAnsi="Times New Roman" w:cs="Times New Roman"/>
          <w:b/>
          <w:sz w:val="28"/>
          <w:szCs w:val="28"/>
          <w:lang w:eastAsia="ru-RU"/>
        </w:rPr>
        <w:t>Рабочий этап</w:t>
      </w:r>
      <w:r w:rsidRPr="005936C3">
        <w:rPr>
          <w:rFonts w:ascii="Times New Roman" w:eastAsia="Calibri" w:hAnsi="Times New Roman" w:cs="Times New Roman"/>
          <w:sz w:val="28"/>
          <w:szCs w:val="28"/>
          <w:lang w:eastAsia="ru-RU"/>
        </w:rPr>
        <w:t xml:space="preserve"> состоит из двух стадий:</w:t>
      </w:r>
    </w:p>
    <w:p w:rsidR="005936C3" w:rsidRPr="005936C3" w:rsidRDefault="005936C3" w:rsidP="005936C3">
      <w:pPr>
        <w:numPr>
          <w:ilvl w:val="0"/>
          <w:numId w:val="9"/>
        </w:numPr>
        <w:spacing w:after="0" w:line="240" w:lineRule="auto"/>
        <w:ind w:firstLine="34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общий осмотр или статическая стадия;</w:t>
      </w:r>
    </w:p>
    <w:p w:rsidR="005936C3" w:rsidRPr="005936C3" w:rsidRDefault="005936C3" w:rsidP="005936C3">
      <w:pPr>
        <w:numPr>
          <w:ilvl w:val="0"/>
          <w:numId w:val="9"/>
        </w:numPr>
        <w:spacing w:after="0" w:line="240" w:lineRule="auto"/>
        <w:ind w:firstLine="34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детальный осмотр или динамическая стадия.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Сплошной осмотр производится без изменения обстановки на месте происшествия и как правило, начинается с определения границ места происшествия. Границы ОМП охватывают место, где произошло событие и вследствие этого возможно обнаружение следов или предметов, связанных с ним; пути прихода преступника на МП или ухода с него; место засады, где преступник ожидал жертву; иные помещения или участки местности, которые также могут быть носителями следов преступления. Следователь с понятыми или на виду у них обходит помещение или участок местности, знакомится с местом происшествия, намечает объекты, подлежащие обследованию, выбирает последовательность и способ осмотра. На этой стадии происходит выдвижение общих версий и производится ориентирующая и обзорная фотосъемка.</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i/>
          <w:sz w:val="28"/>
          <w:szCs w:val="28"/>
          <w:lang w:eastAsia="ru-RU"/>
        </w:rPr>
        <w:t>Ориентирующая</w:t>
      </w:r>
      <w:r w:rsidRPr="005936C3">
        <w:rPr>
          <w:rFonts w:ascii="Times New Roman" w:eastAsia="Times New Roman" w:hAnsi="Times New Roman" w:cs="Times New Roman"/>
          <w:sz w:val="28"/>
          <w:szCs w:val="28"/>
          <w:lang w:eastAsia="ru-RU"/>
        </w:rPr>
        <w:t xml:space="preserve"> – фотосъемка МП с окружающей местностью с целью установления его месторасположения относительно определенных ориентиров. Съемка осуществляется с удаленной от МП точки.</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i/>
          <w:sz w:val="28"/>
          <w:szCs w:val="28"/>
          <w:lang w:eastAsia="ru-RU"/>
        </w:rPr>
        <w:t>Обзорная</w:t>
      </w:r>
      <w:r w:rsidRPr="005936C3">
        <w:rPr>
          <w:rFonts w:ascii="Times New Roman" w:eastAsia="Times New Roman" w:hAnsi="Times New Roman" w:cs="Times New Roman"/>
          <w:sz w:val="28"/>
          <w:szCs w:val="28"/>
          <w:lang w:eastAsia="ru-RU"/>
        </w:rPr>
        <w:t xml:space="preserve"> – фотосъемка непосредственно МП с целью фиксации общей вещной обстановки. Для полноты изображения она осуществляется как минимум с двух, желательно диаметрально расположенных, точек съемки.</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lastRenderedPageBreak/>
        <w:t xml:space="preserve">Способы осмотра места происшествия подразделяются </w:t>
      </w:r>
      <w:proofErr w:type="gramStart"/>
      <w:r w:rsidRPr="005936C3">
        <w:rPr>
          <w:rFonts w:ascii="Times New Roman" w:eastAsia="Times New Roman" w:hAnsi="Times New Roman" w:cs="Times New Roman"/>
          <w:sz w:val="28"/>
          <w:szCs w:val="28"/>
          <w:lang w:eastAsia="ru-RU"/>
        </w:rPr>
        <w:t>на</w:t>
      </w:r>
      <w:proofErr w:type="gramEnd"/>
      <w:r w:rsidRPr="005936C3">
        <w:rPr>
          <w:rFonts w:ascii="Times New Roman" w:eastAsia="Times New Roman" w:hAnsi="Times New Roman" w:cs="Times New Roman"/>
          <w:sz w:val="28"/>
          <w:szCs w:val="28"/>
          <w:lang w:eastAsia="ru-RU"/>
        </w:rPr>
        <w:t>:</w:t>
      </w:r>
    </w:p>
    <w:p w:rsidR="005936C3" w:rsidRPr="005936C3" w:rsidRDefault="005936C3" w:rsidP="005936C3">
      <w:pPr>
        <w:numPr>
          <w:ilvl w:val="0"/>
          <w:numId w:val="10"/>
        </w:numPr>
        <w:spacing w:after="0" w:line="240" w:lineRule="auto"/>
        <w:ind w:firstLine="720"/>
        <w:jc w:val="both"/>
        <w:rPr>
          <w:rFonts w:ascii="Times New Roman" w:eastAsia="Times New Roman" w:hAnsi="Times New Roman" w:cs="Times New Roman"/>
          <w:sz w:val="28"/>
          <w:szCs w:val="28"/>
          <w:lang w:eastAsia="ru-RU"/>
        </w:rPr>
      </w:pPr>
      <w:proofErr w:type="gramStart"/>
      <w:r w:rsidRPr="005936C3">
        <w:rPr>
          <w:rFonts w:ascii="Times New Roman" w:eastAsia="Times New Roman" w:hAnsi="Times New Roman" w:cs="Times New Roman"/>
          <w:sz w:val="28"/>
          <w:szCs w:val="28"/>
          <w:lang w:eastAsia="ru-RU"/>
        </w:rPr>
        <w:t>сплошной</w:t>
      </w:r>
      <w:proofErr w:type="gramEnd"/>
      <w:r w:rsidRPr="005936C3">
        <w:rPr>
          <w:rFonts w:ascii="Times New Roman" w:eastAsia="Times New Roman" w:hAnsi="Times New Roman" w:cs="Times New Roman"/>
          <w:sz w:val="28"/>
          <w:szCs w:val="28"/>
          <w:lang w:eastAsia="ru-RU"/>
        </w:rPr>
        <w:t>, когда осматривается все место происшествия;</w:t>
      </w:r>
    </w:p>
    <w:p w:rsidR="005936C3" w:rsidRPr="005936C3" w:rsidRDefault="005936C3" w:rsidP="005936C3">
      <w:pPr>
        <w:numPr>
          <w:ilvl w:val="0"/>
          <w:numId w:val="10"/>
        </w:numPr>
        <w:spacing w:after="0" w:line="240" w:lineRule="auto"/>
        <w:ind w:firstLine="720"/>
        <w:jc w:val="both"/>
        <w:rPr>
          <w:rFonts w:ascii="Times New Roman" w:eastAsia="Times New Roman" w:hAnsi="Times New Roman" w:cs="Times New Roman"/>
          <w:sz w:val="28"/>
          <w:szCs w:val="28"/>
          <w:lang w:eastAsia="ru-RU"/>
        </w:rPr>
      </w:pPr>
      <w:proofErr w:type="gramStart"/>
      <w:r w:rsidRPr="005936C3">
        <w:rPr>
          <w:rFonts w:ascii="Times New Roman" w:eastAsia="Times New Roman" w:hAnsi="Times New Roman" w:cs="Times New Roman"/>
          <w:sz w:val="28"/>
          <w:szCs w:val="28"/>
          <w:lang w:eastAsia="ru-RU"/>
        </w:rPr>
        <w:t>выборочный</w:t>
      </w:r>
      <w:proofErr w:type="gramEnd"/>
      <w:r w:rsidRPr="005936C3">
        <w:rPr>
          <w:rFonts w:ascii="Times New Roman" w:eastAsia="Times New Roman" w:hAnsi="Times New Roman" w:cs="Times New Roman"/>
          <w:sz w:val="28"/>
          <w:szCs w:val="28"/>
          <w:lang w:eastAsia="ru-RU"/>
        </w:rPr>
        <w:t>, когда осматриваются отдельные участки места происшествия.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Сплошной способ, в свою очередь, в зависимости от направления движения может быть следующих видов:</w:t>
      </w:r>
    </w:p>
    <w:p w:rsidR="005936C3" w:rsidRPr="005936C3" w:rsidRDefault="005936C3" w:rsidP="005936C3">
      <w:pPr>
        <w:numPr>
          <w:ilvl w:val="0"/>
          <w:numId w:val="11"/>
        </w:numPr>
        <w:spacing w:after="0" w:line="240" w:lineRule="auto"/>
        <w:ind w:firstLine="720"/>
        <w:jc w:val="both"/>
        <w:rPr>
          <w:rFonts w:ascii="Times New Roman" w:eastAsia="Times New Roman" w:hAnsi="Times New Roman" w:cs="Times New Roman"/>
          <w:sz w:val="28"/>
          <w:szCs w:val="28"/>
          <w:lang w:eastAsia="ru-RU"/>
        </w:rPr>
      </w:pPr>
      <w:proofErr w:type="gramStart"/>
      <w:r w:rsidRPr="005936C3">
        <w:rPr>
          <w:rFonts w:ascii="Times New Roman" w:eastAsia="Times New Roman" w:hAnsi="Times New Roman" w:cs="Times New Roman"/>
          <w:sz w:val="28"/>
          <w:szCs w:val="28"/>
          <w:lang w:eastAsia="ru-RU"/>
        </w:rPr>
        <w:t>концентрический</w:t>
      </w:r>
      <w:proofErr w:type="gramEnd"/>
      <w:r w:rsidRPr="005936C3">
        <w:rPr>
          <w:rFonts w:ascii="Times New Roman" w:eastAsia="Times New Roman" w:hAnsi="Times New Roman" w:cs="Times New Roman"/>
          <w:sz w:val="28"/>
          <w:szCs w:val="28"/>
          <w:lang w:eastAsia="ru-RU"/>
        </w:rPr>
        <w:t xml:space="preserve"> – движение по спирали от периферии к центру места происшествия и применяется в случае точного определения границ места происшествия;</w:t>
      </w:r>
    </w:p>
    <w:p w:rsidR="005936C3" w:rsidRPr="005936C3" w:rsidRDefault="005936C3" w:rsidP="005936C3">
      <w:pPr>
        <w:numPr>
          <w:ilvl w:val="0"/>
          <w:numId w:val="11"/>
        </w:numPr>
        <w:spacing w:after="0" w:line="240" w:lineRule="auto"/>
        <w:ind w:firstLine="720"/>
        <w:jc w:val="both"/>
        <w:rPr>
          <w:rFonts w:ascii="Times New Roman" w:eastAsia="Times New Roman" w:hAnsi="Times New Roman" w:cs="Times New Roman"/>
          <w:sz w:val="28"/>
          <w:szCs w:val="28"/>
          <w:lang w:eastAsia="ru-RU"/>
        </w:rPr>
      </w:pPr>
      <w:proofErr w:type="gramStart"/>
      <w:r w:rsidRPr="005936C3">
        <w:rPr>
          <w:rFonts w:ascii="Times New Roman" w:eastAsia="Times New Roman" w:hAnsi="Times New Roman" w:cs="Times New Roman"/>
          <w:sz w:val="28"/>
          <w:szCs w:val="28"/>
          <w:lang w:eastAsia="ru-RU"/>
        </w:rPr>
        <w:t>эксцентрический</w:t>
      </w:r>
      <w:proofErr w:type="gramEnd"/>
      <w:r w:rsidRPr="005936C3">
        <w:rPr>
          <w:rFonts w:ascii="Times New Roman" w:eastAsia="Times New Roman" w:hAnsi="Times New Roman" w:cs="Times New Roman"/>
          <w:sz w:val="28"/>
          <w:szCs w:val="28"/>
          <w:lang w:eastAsia="ru-RU"/>
        </w:rPr>
        <w:t xml:space="preserve"> – движение по спирали от центра к периферии, применяется в случае, когда границы места происшествия невозможно точно определить, при нахождении на местности трупа;</w:t>
      </w:r>
    </w:p>
    <w:p w:rsidR="005936C3" w:rsidRPr="005936C3" w:rsidRDefault="005936C3" w:rsidP="005936C3">
      <w:pPr>
        <w:numPr>
          <w:ilvl w:val="0"/>
          <w:numId w:val="11"/>
        </w:numPr>
        <w:spacing w:after="0" w:line="240" w:lineRule="auto"/>
        <w:ind w:firstLine="720"/>
        <w:jc w:val="both"/>
        <w:rPr>
          <w:rFonts w:ascii="Times New Roman" w:eastAsia="Times New Roman" w:hAnsi="Times New Roman" w:cs="Times New Roman"/>
          <w:sz w:val="28"/>
          <w:szCs w:val="28"/>
          <w:lang w:eastAsia="ru-RU"/>
        </w:rPr>
      </w:pPr>
      <w:proofErr w:type="gramStart"/>
      <w:r w:rsidRPr="005936C3">
        <w:rPr>
          <w:rFonts w:ascii="Times New Roman" w:eastAsia="Times New Roman" w:hAnsi="Times New Roman" w:cs="Times New Roman"/>
          <w:sz w:val="28"/>
          <w:szCs w:val="28"/>
          <w:lang w:eastAsia="ru-RU"/>
        </w:rPr>
        <w:t>фронтальный или линейный – применяется в случае обширной территории и производится прямолинейными движениями от одной границы места происшествия к другой.</w:t>
      </w:r>
      <w:proofErr w:type="gramEnd"/>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Выбор того или иного способа определяется исходя из конкретной ситуации.</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В ходе осмотра места происшествия неизбежно возникают разнообразные по содержанию и объему предположения, связанные с изучаемой обстановкой, т.е. общие и типичные версии, которые можно назвать предварительными. К ним можно отнести версии о событии, об инсценировке преступления и т.д.</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После общего осмотра места происшествия производится его детальный осмотр.</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i/>
          <w:sz w:val="28"/>
          <w:szCs w:val="28"/>
          <w:lang w:eastAsia="ru-RU"/>
        </w:rPr>
        <w:t>Детальный осмотр</w:t>
      </w:r>
      <w:r w:rsidRPr="005936C3">
        <w:rPr>
          <w:rFonts w:ascii="Times New Roman" w:eastAsia="Times New Roman" w:hAnsi="Times New Roman" w:cs="Times New Roman"/>
          <w:sz w:val="28"/>
          <w:szCs w:val="28"/>
          <w:lang w:eastAsia="ru-RU"/>
        </w:rPr>
        <w:t xml:space="preserve"> – это тщательное изучение обстановки места происшествия в целом и каждого объекта в отдельности. При этом находящиеся на месте происшествия предметы могут браться в руки, переворачиваться, перемещаться с места их обнаружения для осмотра в более благоприятных условиях. Однако нужно помнить, что перед тем, как брать в руки предмет или перемещать его, он должен быть зафиксирован, т.е. определяется его место нахождения, положение, а также взаиморасположение с другими объектами вещной обстановки места происшествия.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Таким образом, во время детального осмотра:</w:t>
      </w:r>
    </w:p>
    <w:p w:rsidR="005936C3" w:rsidRPr="005936C3" w:rsidRDefault="005936C3" w:rsidP="005936C3">
      <w:pPr>
        <w:numPr>
          <w:ilvl w:val="0"/>
          <w:numId w:val="12"/>
        </w:num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осматриваются все объекты, обнаруженные в ходе общего осмотра.</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При осмотре каждого объекта определяется его положение путем измерения расстояния от двух относительно неподвижных ориентиров.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proofErr w:type="gramStart"/>
      <w:r w:rsidRPr="005936C3">
        <w:rPr>
          <w:rFonts w:ascii="Times New Roman" w:eastAsia="Times New Roman" w:hAnsi="Times New Roman" w:cs="Times New Roman"/>
          <w:sz w:val="28"/>
          <w:szCs w:val="28"/>
          <w:lang w:eastAsia="ru-RU"/>
        </w:rPr>
        <w:t>У обнаруженных объектов определяется их наименование, назначение, свойства, состояние и др. общие и частные признаки (размер, форма, цвет, дефекты, следы на нем).</w:t>
      </w:r>
      <w:proofErr w:type="gramEnd"/>
    </w:p>
    <w:p w:rsidR="005936C3" w:rsidRPr="005936C3" w:rsidRDefault="005936C3" w:rsidP="005936C3">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принимаются все доступные меры к поиску и предварительному исследованию на месте происшествия следов преступления и преступника. С этой целью необходимо проанализировать выявленную </w:t>
      </w:r>
      <w:r w:rsidRPr="005936C3">
        <w:rPr>
          <w:rFonts w:ascii="Times New Roman" w:eastAsia="Times New Roman" w:hAnsi="Times New Roman" w:cs="Times New Roman"/>
          <w:sz w:val="28"/>
          <w:szCs w:val="28"/>
          <w:lang w:eastAsia="ru-RU"/>
        </w:rPr>
        <w:lastRenderedPageBreak/>
        <w:t>обстановку места происшествия, мысленно поставить себя на место преступника и представить, где бы он мог оставить следы в связи с исследуемым событием. Например, если это кража из квартиры, то следы преступления можно найти в месте проникновения: двери, окна, проломы; в местах расположения ценностей: на створке шкафов, шкатулках, вазочках и т.д. Для обнаружения следов применяются научно-технические средства, применение которых рассматривается в разделе криминалистической техники.</w:t>
      </w:r>
    </w:p>
    <w:p w:rsidR="005936C3" w:rsidRPr="005936C3" w:rsidRDefault="005936C3" w:rsidP="005936C3">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Отбираются и подготавливаются для изъятия все объекты, могущие иметь значение вещественных доказательств, в том числе объекты со следами на них, и изымаются следы с объекта, который нельзя изъять.</w:t>
      </w:r>
    </w:p>
    <w:p w:rsidR="005936C3" w:rsidRPr="005936C3" w:rsidRDefault="005936C3" w:rsidP="005936C3">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Фиксируются негативные обстоятельства, т.е. признаки, противоречащие предполагаемому ходу событий (те признаки, которые присутствуют, если их не должно быть, либо отсутствие тех признаков, которые должны быть). Иными словами Часто негативные обстоятельства свидетельствуют об инсценировке места происшествия. Например, обнаружен труп с ножевыми ранениями, лежащий на животе. При осмотре тела было установлено, что трупные пятна располагаются на спине. Следов крови на месте происшествия обнаружено не было. В этом случае можно предположить, что труп перенесен с места происшествия много часов назад.</w:t>
      </w:r>
    </w:p>
    <w:p w:rsidR="005936C3" w:rsidRPr="005936C3" w:rsidRDefault="005936C3" w:rsidP="005936C3">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Производится узловая и детальная фотосъемки.</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8"/>
          <w:lang w:eastAsia="ru-RU"/>
        </w:rPr>
        <w:t xml:space="preserve">При детальном осмотре особое внимание следует уделять обнаружению </w:t>
      </w:r>
      <w:proofErr w:type="spellStart"/>
      <w:r w:rsidRPr="005936C3">
        <w:rPr>
          <w:rFonts w:ascii="Times New Roman" w:eastAsia="Times New Roman" w:hAnsi="Times New Roman" w:cs="Times New Roman"/>
          <w:sz w:val="28"/>
          <w:szCs w:val="28"/>
          <w:lang w:eastAsia="ru-RU"/>
        </w:rPr>
        <w:t>микроследов</w:t>
      </w:r>
      <w:proofErr w:type="spellEnd"/>
      <w:r w:rsidRPr="005936C3">
        <w:rPr>
          <w:rFonts w:ascii="Times New Roman" w:eastAsia="Times New Roman" w:hAnsi="Times New Roman" w:cs="Times New Roman"/>
          <w:sz w:val="28"/>
          <w:szCs w:val="28"/>
          <w:lang w:eastAsia="ru-RU"/>
        </w:rPr>
        <w:t xml:space="preserve"> и микрочастиц (остатков пищи, пыль, грязь, волосы, волокна), унесенные преступником с места происшествия или оставленные на месте происшествия. Они являются ценнейшими вещественными доказательствами, поскольку являются незаменимыми для преступника</w:t>
      </w:r>
      <w:r w:rsidRPr="005936C3">
        <w:rPr>
          <w:rFonts w:ascii="Times New Roman" w:eastAsia="Times New Roman" w:hAnsi="Times New Roman" w:cs="Times New Roman"/>
          <w:sz w:val="28"/>
          <w:szCs w:val="20"/>
          <w:lang w:eastAsia="ru-RU"/>
        </w:rPr>
        <w:t>.</w:t>
      </w:r>
    </w:p>
    <w:p w:rsidR="005936C3" w:rsidRPr="005936C3" w:rsidRDefault="005936C3" w:rsidP="005936C3">
      <w:pPr>
        <w:spacing w:after="0" w:line="240" w:lineRule="auto"/>
        <w:ind w:firstLine="708"/>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b/>
          <w:sz w:val="28"/>
          <w:szCs w:val="28"/>
          <w:lang w:eastAsia="ru-RU"/>
        </w:rPr>
        <w:t>На заключительном этапе</w:t>
      </w:r>
      <w:r w:rsidRPr="005936C3">
        <w:rPr>
          <w:rFonts w:ascii="Times New Roman" w:eastAsia="Times New Roman" w:hAnsi="Times New Roman" w:cs="Times New Roman"/>
          <w:sz w:val="28"/>
          <w:szCs w:val="28"/>
          <w:lang w:eastAsia="ru-RU"/>
        </w:rPr>
        <w:t xml:space="preserve"> осмотра места происшествия выполняются следующие мероприятия:</w:t>
      </w:r>
    </w:p>
    <w:p w:rsidR="005936C3" w:rsidRPr="005936C3" w:rsidRDefault="005936C3" w:rsidP="005936C3">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Проверяется, не было ли допущено каких-либо пробелов в ходе осмотра. Если выявляются такие пробелы, например, не был ли обследован какой-либо участок или предмет, то эти пробелы восполняются, осматриваются участок, предмет.</w:t>
      </w:r>
    </w:p>
    <w:p w:rsidR="005936C3" w:rsidRPr="005936C3" w:rsidRDefault="005936C3" w:rsidP="005936C3">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Производится упаковка и опечатывание изъятых предметов и следов.</w:t>
      </w:r>
    </w:p>
    <w:p w:rsidR="005936C3" w:rsidRPr="005936C3" w:rsidRDefault="005936C3" w:rsidP="005936C3">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Составляются протокол осмотра места происшествия.</w:t>
      </w:r>
    </w:p>
    <w:p w:rsidR="005936C3" w:rsidRPr="005936C3" w:rsidRDefault="005936C3" w:rsidP="005936C3">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Производится </w:t>
      </w:r>
      <w:proofErr w:type="spellStart"/>
      <w:r w:rsidRPr="005936C3">
        <w:rPr>
          <w:rFonts w:ascii="Times New Roman" w:eastAsia="Times New Roman" w:hAnsi="Times New Roman" w:cs="Times New Roman"/>
          <w:sz w:val="28"/>
          <w:szCs w:val="28"/>
          <w:lang w:eastAsia="ru-RU"/>
        </w:rPr>
        <w:t>дактилоскопирование</w:t>
      </w:r>
      <w:proofErr w:type="spellEnd"/>
      <w:r w:rsidRPr="005936C3">
        <w:rPr>
          <w:rFonts w:ascii="Times New Roman" w:eastAsia="Times New Roman" w:hAnsi="Times New Roman" w:cs="Times New Roman"/>
          <w:sz w:val="28"/>
          <w:szCs w:val="28"/>
          <w:lang w:eastAsia="ru-RU"/>
        </w:rPr>
        <w:t xml:space="preserve"> трупа и направление его в морг.</w:t>
      </w:r>
    </w:p>
    <w:p w:rsidR="005936C3" w:rsidRPr="005936C3" w:rsidRDefault="005936C3" w:rsidP="005936C3">
      <w:pPr>
        <w:numPr>
          <w:ilvl w:val="0"/>
          <w:numId w:val="14"/>
        </w:numPr>
        <w:spacing w:after="0" w:line="240" w:lineRule="auto"/>
        <w:ind w:firstLine="34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Упаковка объектов, изъятых с места происшествия.</w:t>
      </w:r>
    </w:p>
    <w:p w:rsidR="005936C3" w:rsidRPr="005936C3" w:rsidRDefault="005936C3" w:rsidP="005936C3">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 xml:space="preserve">Принимаются меры по </w:t>
      </w:r>
      <w:proofErr w:type="gramStart"/>
      <w:r w:rsidRPr="005936C3">
        <w:rPr>
          <w:rFonts w:ascii="Times New Roman" w:eastAsia="Times New Roman" w:hAnsi="Times New Roman" w:cs="Times New Roman"/>
          <w:sz w:val="28"/>
          <w:szCs w:val="28"/>
          <w:lang w:eastAsia="ru-RU"/>
        </w:rPr>
        <w:t>поступившим</w:t>
      </w:r>
      <w:proofErr w:type="gramEnd"/>
      <w:r w:rsidRPr="005936C3">
        <w:rPr>
          <w:rFonts w:ascii="Times New Roman" w:eastAsia="Times New Roman" w:hAnsi="Times New Roman" w:cs="Times New Roman"/>
          <w:sz w:val="28"/>
          <w:szCs w:val="28"/>
          <w:lang w:eastAsia="ru-RU"/>
        </w:rPr>
        <w:t xml:space="preserve"> от участников осмотра и иных лиц заявлений, относящихся к осмотру места происшествия.</w:t>
      </w:r>
    </w:p>
    <w:p w:rsidR="005936C3" w:rsidRPr="005936C3" w:rsidRDefault="005936C3" w:rsidP="005936C3">
      <w:pPr>
        <w:numPr>
          <w:ilvl w:val="0"/>
          <w:numId w:val="14"/>
        </w:num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Осуществляется ознакомление участников осмотра с протоколом осмотра и приложениями к нему.</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lastRenderedPageBreak/>
        <w:t xml:space="preserve">Осмотр места происшествия завершается составлением протокола, который служит доказательством по делу, облекая результаты осмотра в процессуальную форму.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Подготовка протокола осуществляется с первых шагов осмотра в виде черновых записей. Не желательно составление протокола осмотра параллельно осмотру места происшествия, т.к. может произойти непоследовательное описание объектов, повторное возвращение к уже обследованным объектам.</w:t>
      </w: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0"/>
          <w:lang w:eastAsia="ru-RU"/>
        </w:rPr>
      </w:pPr>
    </w:p>
    <w:p w:rsidR="005936C3" w:rsidRPr="005936C3" w:rsidRDefault="005936C3" w:rsidP="005936C3">
      <w:pPr>
        <w:keepNext/>
        <w:numPr>
          <w:ilvl w:val="0"/>
          <w:numId w:val="6"/>
        </w:numPr>
        <w:spacing w:after="0" w:line="240" w:lineRule="auto"/>
        <w:jc w:val="center"/>
        <w:outlineLvl w:val="3"/>
        <w:rPr>
          <w:rFonts w:ascii="Times New Roman" w:eastAsia="Times New Roman" w:hAnsi="Times New Roman" w:cs="Times New Roman"/>
          <w:b/>
          <w:sz w:val="28"/>
          <w:szCs w:val="20"/>
          <w:lang w:eastAsia="ru-RU"/>
        </w:rPr>
      </w:pPr>
      <w:r w:rsidRPr="005936C3">
        <w:rPr>
          <w:rFonts w:ascii="Times New Roman" w:eastAsia="Times New Roman" w:hAnsi="Times New Roman" w:cs="Times New Roman"/>
          <w:b/>
          <w:sz w:val="28"/>
          <w:szCs w:val="20"/>
          <w:lang w:eastAsia="ru-RU"/>
        </w:rPr>
        <w:t>ТАКТИКА ОСВИДЕТЕЛЬСТВОВАНИЯ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Цели освидетельствования определены в ч.1 ст.179 УПК РФ: установление на теле человека следов преступления, особых примет, телесных повреждений, выявление состояния опьянения или иных свойств и признаков, имеющих значение для дела.</w:t>
      </w:r>
    </w:p>
    <w:p w:rsidR="005936C3" w:rsidRPr="005936C3" w:rsidRDefault="005936C3" w:rsidP="005936C3">
      <w:pPr>
        <w:spacing w:after="0" w:line="240" w:lineRule="auto"/>
        <w:ind w:firstLine="720"/>
        <w:jc w:val="both"/>
        <w:rPr>
          <w:rFonts w:ascii="Times New Roman" w:eastAsia="Times New Roman" w:hAnsi="Times New Roman" w:cs="Times New Roman"/>
          <w:i/>
          <w:sz w:val="28"/>
          <w:szCs w:val="20"/>
          <w:lang w:eastAsia="ru-RU"/>
        </w:rPr>
      </w:pPr>
      <w:r w:rsidRPr="005936C3">
        <w:rPr>
          <w:rFonts w:ascii="Times New Roman" w:eastAsia="Times New Roman" w:hAnsi="Times New Roman" w:cs="Times New Roman"/>
          <w:i/>
          <w:sz w:val="28"/>
          <w:szCs w:val="20"/>
          <w:lang w:eastAsia="ru-RU"/>
        </w:rPr>
        <w:t>Специфические условия (правила) освидетельствования включают:</w:t>
      </w:r>
    </w:p>
    <w:p w:rsidR="005936C3" w:rsidRPr="005936C3" w:rsidRDefault="005936C3" w:rsidP="005936C3">
      <w:pPr>
        <w:numPr>
          <w:ilvl w:val="0"/>
          <w:numId w:val="15"/>
        </w:num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Освидетельствованию подлежат специальные субъекты – обвиняемый, подозреваемый, потерпевший, свидетель. В отношении свидетеля требуется его согласие, за исключением случаев, когда освидетельствование необходимо для оценки достоверности его показаний. </w:t>
      </w:r>
    </w:p>
    <w:p w:rsidR="005936C3" w:rsidRPr="005936C3" w:rsidRDefault="005936C3" w:rsidP="005936C3">
      <w:pPr>
        <w:numPr>
          <w:ilvl w:val="0"/>
          <w:numId w:val="15"/>
        </w:num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При необходимости к участию в производстве освидетельствования привлекается врач или другой специалист.</w:t>
      </w:r>
    </w:p>
    <w:p w:rsidR="005936C3" w:rsidRPr="005936C3" w:rsidRDefault="005936C3" w:rsidP="005936C3">
      <w:pPr>
        <w:numPr>
          <w:ilvl w:val="0"/>
          <w:numId w:val="15"/>
        </w:num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Когда освидетельствование сопровождается обнажением лица, оно может быть осуществлено только следователем того же пола.</w:t>
      </w:r>
    </w:p>
    <w:p w:rsidR="005936C3" w:rsidRPr="005936C3" w:rsidRDefault="005936C3" w:rsidP="005936C3">
      <w:pPr>
        <w:numPr>
          <w:ilvl w:val="0"/>
          <w:numId w:val="15"/>
        </w:num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Когда освидетельствование сопряжено с обнажением лица другого пола, чем у следователя,  осмотр может произвести врач, а следователь со слов врача составляет протокол (ч.4 ст.179 УПК РФ).</w:t>
      </w:r>
    </w:p>
    <w:p w:rsidR="005936C3" w:rsidRPr="005936C3" w:rsidRDefault="005936C3" w:rsidP="005936C3">
      <w:pPr>
        <w:numPr>
          <w:ilvl w:val="0"/>
          <w:numId w:val="15"/>
        </w:numPr>
        <w:tabs>
          <w:tab w:val="num" w:pos="0"/>
        </w:tabs>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Участие понятых при освидетельствовании не обязательно. Причем при производстве освидетельствования, сопровождавшегося обнажением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понятые могут принимать участие, только если они одного и того же пола с </w:t>
      </w:r>
      <w:proofErr w:type="spellStart"/>
      <w:r w:rsidRPr="005936C3">
        <w:rPr>
          <w:rFonts w:ascii="Times New Roman" w:eastAsia="Times New Roman" w:hAnsi="Times New Roman" w:cs="Times New Roman"/>
          <w:sz w:val="28"/>
          <w:szCs w:val="20"/>
          <w:lang w:eastAsia="ru-RU"/>
        </w:rPr>
        <w:t>освидетельствуемым</w:t>
      </w:r>
      <w:proofErr w:type="spellEnd"/>
      <w:r w:rsidRPr="005936C3">
        <w:rPr>
          <w:rFonts w:ascii="Times New Roman" w:eastAsia="Times New Roman" w:hAnsi="Times New Roman" w:cs="Times New Roman"/>
          <w:sz w:val="28"/>
          <w:szCs w:val="20"/>
          <w:lang w:eastAsia="ru-RU"/>
        </w:rPr>
        <w:t xml:space="preserve">. </w:t>
      </w:r>
    </w:p>
    <w:p w:rsidR="005936C3" w:rsidRPr="005936C3" w:rsidRDefault="005936C3" w:rsidP="005936C3">
      <w:pPr>
        <w:numPr>
          <w:ilvl w:val="0"/>
          <w:numId w:val="15"/>
        </w:numPr>
        <w:tabs>
          <w:tab w:val="num" w:pos="0"/>
        </w:tabs>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Освидетельствование производится следователем (дознавателем) на основании вынесенного им постановления, которое является обязательным для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(ч.2 ст.179 УПК РУ). В случае отказа от выполнения постановления следователя (дознавателя) освидетельствование может быть произведено принудительно. При этом необходимо установить причину отказа и разъяснить необходимость проведения данного следственного действия.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В результате освидетельствования могут быть обнаружены следы преступления и особые приметы на теле, посредством которых может быть установлена причастность лица к расследуемому преступлению. </w:t>
      </w:r>
      <w:proofErr w:type="gramStart"/>
      <w:r w:rsidRPr="005936C3">
        <w:rPr>
          <w:rFonts w:ascii="Times New Roman" w:eastAsia="Times New Roman" w:hAnsi="Times New Roman" w:cs="Times New Roman"/>
          <w:sz w:val="28"/>
          <w:szCs w:val="20"/>
          <w:lang w:eastAsia="ru-RU"/>
        </w:rPr>
        <w:t xml:space="preserve">Такими следами могут быть: следы пыли, почвы, краски, смазочных веществ, губной помады, пятна крови, волосы, ссадины, кровоподтеки и другие телесные </w:t>
      </w:r>
      <w:r w:rsidRPr="005936C3">
        <w:rPr>
          <w:rFonts w:ascii="Times New Roman" w:eastAsia="Times New Roman" w:hAnsi="Times New Roman" w:cs="Times New Roman"/>
          <w:sz w:val="28"/>
          <w:szCs w:val="20"/>
          <w:lang w:eastAsia="ru-RU"/>
        </w:rPr>
        <w:lastRenderedPageBreak/>
        <w:t xml:space="preserve">повреждения, шрамы, татуировки, дефекты телосложения, родимые пятна и т.п. </w:t>
      </w:r>
      <w:proofErr w:type="gramEnd"/>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Следует отметить, что неверному представлению о сущности освидетельствования в немалой степени способствовала недостаточно четкая регламентация производства медицинских обследований, изложенных в прежних Правилах судебно-медицинской экспертизы тяжести вреда здоровью, где наряду с судебно-медицинской экспертизой говорилось и о судебно-медицинском освидетельствовании. На практике это приводило к тому, что назначение и проведение судебно-медицинской экспертизы живых лиц подменялось судебно-медицинским освидетельствованием, в процессе которого по существу решались задачи экспертного исследования, но </w:t>
      </w:r>
      <w:proofErr w:type="gramStart"/>
      <w:r w:rsidRPr="005936C3">
        <w:rPr>
          <w:rFonts w:ascii="Times New Roman" w:eastAsia="Times New Roman" w:hAnsi="Times New Roman" w:cs="Times New Roman"/>
          <w:sz w:val="28"/>
          <w:szCs w:val="20"/>
          <w:lang w:eastAsia="ru-RU"/>
        </w:rPr>
        <w:t>результаты</w:t>
      </w:r>
      <w:proofErr w:type="gramEnd"/>
      <w:r w:rsidRPr="005936C3">
        <w:rPr>
          <w:rFonts w:ascii="Times New Roman" w:eastAsia="Times New Roman" w:hAnsi="Times New Roman" w:cs="Times New Roman"/>
          <w:sz w:val="28"/>
          <w:szCs w:val="20"/>
          <w:lang w:eastAsia="ru-RU"/>
        </w:rPr>
        <w:t xml:space="preserve"> которого оформлялись актом судебно-медицинского освидетельствования, а не заключением эксперта. В Инструкции </w:t>
      </w:r>
      <w:smartTag w:uri="urn:schemas-microsoft-com:office:smarttags" w:element="metricconverter">
        <w:smartTagPr>
          <w:attr w:name="ProductID" w:val="2003 г"/>
        </w:smartTagPr>
        <w:r w:rsidRPr="005936C3">
          <w:rPr>
            <w:rFonts w:ascii="Times New Roman" w:eastAsia="Times New Roman" w:hAnsi="Times New Roman" w:cs="Times New Roman"/>
            <w:sz w:val="28"/>
            <w:szCs w:val="20"/>
            <w:lang w:eastAsia="ru-RU"/>
          </w:rPr>
          <w:t>2003 г</w:t>
        </w:r>
      </w:smartTag>
      <w:r w:rsidRPr="005936C3">
        <w:rPr>
          <w:rFonts w:ascii="Times New Roman" w:eastAsia="Times New Roman" w:hAnsi="Times New Roman" w:cs="Times New Roman"/>
          <w:sz w:val="28"/>
          <w:szCs w:val="20"/>
          <w:lang w:eastAsia="ru-RU"/>
        </w:rPr>
        <w:t>. по организации и производству экспертных исследований устранена несогласованность между медицинскими правилами и процессуальными нормами, и термин «освидетельствование» не упоминается.</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Что же касается освидетельствования, проводимого врачом или иным специалистом, привлекаемым судом в ходе судебного следствия (ст. 290 УПК РФ), то оно проводится в рамках судебного действия, составляемый акт освидетельствования приобщается к делу (видимо, в качестве иных документов). Здесь заметно несоответствие процедуры со ст.179 УПК РФ, хотя на часть 1 указанной статьи сделана отсылка в ч.1 ст.290 УПК РФ. К тому же задачи судебного освидетельствования оказались значительно уже, чем следственного, исходя из содержания предмета допроса врача («врач допрашивается судом о следах и приметах»).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При освидетельствовании часто возникает необходимость одновременного осмотра одежды и обуви. Следует отметить, что вопрос об объекте данного процессуального действия остается дискуссионным в науке. Одни ученые называют Объектом тело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На наш взгляд, по смыслу ч.1 ст. 179 УПК полости тела могут быть частью объекта исследования, если проникнуть в них возможно без нарушения их целостности. Другие высказываются о дополнении его осмотром одежды, третьи, признавая целесообразность одновременного осмотра тела и одежды, тем не менее, не включают в освидетельствование осмотр одежды. Представляется правильной точка зрения авторов, допускающих возможность одновременного осмотра тела и одежды с отражением результатов в одном протоколе освидетельствования. Обычно эти действия фиксируются в одном протоколе. При этом последовательность действий должна быть следующей: сначала осматриваются части тела, не закрытые одеждой, затем при необходимости – одежда, а потом остальные части тела.</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Совпадение или несовпадение повреждений, имеющихся на одежде и теле, может свидетельствовать, например, об инсценировке преступления. В качестве примера можно привести следующий случай: гражданин Градов обратился с заявлением о том, что на него было совершено нападение, нанесено ножевое ранение и отобрана крупная сумма денег. При </w:t>
      </w:r>
      <w:r w:rsidRPr="005936C3">
        <w:rPr>
          <w:rFonts w:ascii="Times New Roman" w:eastAsia="Times New Roman" w:hAnsi="Times New Roman" w:cs="Times New Roman"/>
          <w:sz w:val="28"/>
          <w:szCs w:val="20"/>
          <w:lang w:eastAsia="ru-RU"/>
        </w:rPr>
        <w:lastRenderedPageBreak/>
        <w:t xml:space="preserve">освидетельствовании </w:t>
      </w:r>
      <w:proofErr w:type="spellStart"/>
      <w:r w:rsidRPr="005936C3">
        <w:rPr>
          <w:rFonts w:ascii="Times New Roman" w:eastAsia="Times New Roman" w:hAnsi="Times New Roman" w:cs="Times New Roman"/>
          <w:sz w:val="28"/>
          <w:szCs w:val="20"/>
          <w:lang w:eastAsia="ru-RU"/>
        </w:rPr>
        <w:t>Градова</w:t>
      </w:r>
      <w:proofErr w:type="spellEnd"/>
      <w:r w:rsidRPr="005936C3">
        <w:rPr>
          <w:rFonts w:ascii="Times New Roman" w:eastAsia="Times New Roman" w:hAnsi="Times New Roman" w:cs="Times New Roman"/>
          <w:sz w:val="28"/>
          <w:szCs w:val="20"/>
          <w:lang w:eastAsia="ru-RU"/>
        </w:rPr>
        <w:t xml:space="preserve"> следователь обратил внимание на несовпадение повреждения одежды с повреждением тела не только по месту расположения, но и по направлению. Повреждение на теле располагалось горизонтально, а на одежде – вертикально. Это позволило следователю выдвинуть предположение об инсценировке разбойного нападения. В процессе дальнейшего расследования было установлено, что Градов, совершил растрату материальных ценностей, пытался инсценировать разбойное нападение. С этой целью он нанес ранение имевшимся у него ножом. Чтобы было удобнее наносить рану, он развел полы пиджака и поднял края рубашки вверх и в стороны, но не придал значения тому, что повреждение одежды не совпало с повреждением на теле.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Зафиксировав совпадение или несовпадение повреждений и иных следов, располагающихся на предметах одежды и теле, следует разрешить </w:t>
      </w:r>
      <w:proofErr w:type="spellStart"/>
      <w:r w:rsidRPr="005936C3">
        <w:rPr>
          <w:rFonts w:ascii="Times New Roman" w:eastAsia="Times New Roman" w:hAnsi="Times New Roman" w:cs="Times New Roman"/>
          <w:sz w:val="28"/>
          <w:szCs w:val="20"/>
          <w:lang w:eastAsia="ru-RU"/>
        </w:rPr>
        <w:t>освидетельствуемому</w:t>
      </w:r>
      <w:proofErr w:type="spellEnd"/>
      <w:r w:rsidRPr="005936C3">
        <w:rPr>
          <w:rFonts w:ascii="Times New Roman" w:eastAsia="Times New Roman" w:hAnsi="Times New Roman" w:cs="Times New Roman"/>
          <w:sz w:val="28"/>
          <w:szCs w:val="20"/>
          <w:lang w:eastAsia="ru-RU"/>
        </w:rPr>
        <w:t xml:space="preserve"> снять с себя эти предметы, предварительно отметив на них обнаруженные совпадения, а затем приступить к обнаружению особых примет, следов преступления или телесных повреждений непосредственно на его теле. </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Следует отметить, что задачи освидетельствования и осмотра одежды </w:t>
      </w:r>
      <w:proofErr w:type="gramStart"/>
      <w:r w:rsidRPr="005936C3">
        <w:rPr>
          <w:rFonts w:ascii="Times New Roman" w:eastAsia="Times New Roman" w:hAnsi="Times New Roman" w:cs="Times New Roman"/>
          <w:sz w:val="28"/>
          <w:szCs w:val="20"/>
          <w:lang w:eastAsia="ru-RU"/>
        </w:rPr>
        <w:t>близки</w:t>
      </w:r>
      <w:proofErr w:type="gramEnd"/>
      <w:r w:rsidRPr="005936C3">
        <w:rPr>
          <w:rFonts w:ascii="Times New Roman" w:eastAsia="Times New Roman" w:hAnsi="Times New Roman" w:cs="Times New Roman"/>
          <w:sz w:val="28"/>
          <w:szCs w:val="20"/>
          <w:lang w:eastAsia="ru-RU"/>
        </w:rPr>
        <w:t xml:space="preserve"> и направлены, главным образом, на обнаружение следов и других вещественных доказательств, возникновение которых связано с преступлением. При осуществлении освидетельствования, направленного на установление следов преступления, закономерным будет предположение о наличии аналогичных следов и на одежде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Закономерно, что данное предположение будет подкреплено осмотром одежды. При этом решение одной и той же задачи, состоящей в обнаружении следов преступления на взаимосвязанных объектах, должно решаться, по существу, двумя следственными действиями: освидетельствованием и осмотром одежды. </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К тому же раздельное исследование тела и одежды не только осложняет установление ряда обстоятель</w:t>
      </w:r>
      <w:proofErr w:type="gramStart"/>
      <w:r w:rsidRPr="005936C3">
        <w:rPr>
          <w:rFonts w:ascii="Times New Roman" w:eastAsia="Times New Roman" w:hAnsi="Times New Roman" w:cs="Times New Roman"/>
          <w:sz w:val="28"/>
          <w:szCs w:val="20"/>
          <w:lang w:eastAsia="ru-RU"/>
        </w:rPr>
        <w:t>ств пр</w:t>
      </w:r>
      <w:proofErr w:type="gramEnd"/>
      <w:r w:rsidRPr="005936C3">
        <w:rPr>
          <w:rFonts w:ascii="Times New Roman" w:eastAsia="Times New Roman" w:hAnsi="Times New Roman" w:cs="Times New Roman"/>
          <w:sz w:val="28"/>
          <w:szCs w:val="20"/>
          <w:lang w:eastAsia="ru-RU"/>
        </w:rPr>
        <w:t>еступления (взаимное расположение преступника и жертвы, поза подозреваемого в момент локализации не нем следов преступления, очередность нанесения повреждений и др.), но и затрудняет выявление негативных обстоятельств, указывающих на инсценировку.</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Следует еще раз подчеркнуть, что ст. 176 УПК РФ не выделяет осмотр одежды в самостоятельный вид осмотра, исходя, видимо, из того, что он охватывается понятием «осмотр предметов». Между тем согласно п.3 ч.1 ст. 91 УПК РФ, одним из оснований задержания подозреваемого является обнаружение явных следов преступления именно на этом лице или его одежде. В публикациях справедливо отмечено, что изолированный осмотр одежды может привести к неправильному выводу об обстоятельствах происшедшего, поскольку материальные следы преступлений, формируясь на одежде подозреваемого, имеют свое продолжение на теле, особенно в случаях, когда между преступником и жертвой происходил непосредственный контакт.</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lastRenderedPageBreak/>
        <w:t xml:space="preserve">Эффективность проведения освидетельствования во многом определяются не только соблюдением процессуальных требований, применением тактических приемов, но и характером следственной ситуации, психологическими особенностями поведения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а также опытом следователя. Поэтому наряду с процессуальными и тактическими условиями осуществления этого процессуального действия особое значение приобретает соблюдение этических норм и психологических рекомендаций.</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Это обусловлено тем, что существенным образом затрагиваются такие права человека, как честь, достоинство, жизнь, здоровье, личная свобода, неприкосновенность личности, в том числе телесная неприкосновенность. Не случайно в диспозиции ч.4 ст. 179 УПК РФ имеется императивное требование, не претерпевшее существенных изменений, о том, что следователь не вправе присутствовать при непосредственном обследовании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иного пола, если освидетельствование сопровождается обнажением тела. На наш взгляд, в этическом и психологическом отношении необязательность участия понятых в большей степени согласуется с конституционными гарантиями граждан. </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Уважение чести и достоинства личности наряду с недопустимостью действий, опасных для здоровья, возведено в принцип уголовного судопроизводства (ст. 8 УПК РФ), поэтому упоминание об этом непосредственно в нормах, регламентирующих освидетельствование, законодатель логично счел излишним. Тем не менее, такой запрет частично (в отношении действий, опасных для здоровья участвующих лиц) сохранился в норме о следственном эксперименте (ст. 181 УПК РФ). </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В связи с этим необходимо отметить, что УПК РФ усилил защищенность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в части требования о его согласии на фотографирование, видеозапись и киносъемку, если освидетельствование сопровождается обнажением. Вместе с тем остался вне регламентации порядок получения такого согласия, а в соответствующем бланке процессуальных документов (Приложение 70) о получении согласия вообще не упоминается, хотя для понятых, не являющихся обязательными участниками данного процессуального действия, предусмотрены графы о разъяснении их прав и для подписей.  </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В процессе данного следственного действия могут сложиться две ситуации: бесконфликтная и конфликтная. Как правило, необходимость в его проведении возникает в конфликтной ситуации между следователем и </w:t>
      </w:r>
      <w:proofErr w:type="spellStart"/>
      <w:r w:rsidRPr="005936C3">
        <w:rPr>
          <w:rFonts w:ascii="Times New Roman" w:eastAsia="Times New Roman" w:hAnsi="Times New Roman" w:cs="Times New Roman"/>
          <w:sz w:val="28"/>
          <w:szCs w:val="20"/>
          <w:lang w:eastAsia="ru-RU"/>
        </w:rPr>
        <w:t>освидетельствуемым</w:t>
      </w:r>
      <w:proofErr w:type="spellEnd"/>
      <w:r w:rsidRPr="005936C3">
        <w:rPr>
          <w:rFonts w:ascii="Times New Roman" w:eastAsia="Times New Roman" w:hAnsi="Times New Roman" w:cs="Times New Roman"/>
          <w:sz w:val="28"/>
          <w:szCs w:val="20"/>
          <w:lang w:eastAsia="ru-RU"/>
        </w:rPr>
        <w:t>. «Сущность конфликтной ситуации заключается в столкновении интересов и целей участников процесса расследования, в отсутствии или недостатке полезной информации о действиях другой стороны».</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Освидетельствование может сопровождаться фотосъемкой, видеозаписью и киносъемкой. В соответствии с ч.5 ст.179 УПК РФ эти действия требуют согласия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в случае, если данное следственное действие сопровождается обнажением лица.</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lastRenderedPageBreak/>
        <w:t>В тех случаях, когда освидетельствование производится врачом, результаты и все обнаруженное следователь описывает со слов врача, что специально оговаривается в протоколе.</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Подготовка освидетельствования состоит в определении объекта поиска (нужно знать, на что обращать внимание, что именно и где можно обнаружить при обследовании тела), в выборе времени и места его проведения, в подготовке технических средств и участников этого действия.</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Данные об объекте поиска устанавливаются в ходе допроса, осмотра места происшествия, трупа, транспортных средств. При выборе времени освидетельствования необходимо помнить, что это неотложное следственное действие, </w:t>
      </w:r>
      <w:proofErr w:type="gramStart"/>
      <w:r w:rsidRPr="005936C3">
        <w:rPr>
          <w:rFonts w:ascii="Times New Roman" w:eastAsia="Times New Roman" w:hAnsi="Times New Roman" w:cs="Times New Roman"/>
          <w:sz w:val="28"/>
          <w:szCs w:val="20"/>
          <w:lang w:eastAsia="ru-RU"/>
        </w:rPr>
        <w:t>промедление</w:t>
      </w:r>
      <w:proofErr w:type="gramEnd"/>
      <w:r w:rsidRPr="005936C3">
        <w:rPr>
          <w:rFonts w:ascii="Times New Roman" w:eastAsia="Times New Roman" w:hAnsi="Times New Roman" w:cs="Times New Roman"/>
          <w:sz w:val="28"/>
          <w:szCs w:val="20"/>
          <w:lang w:eastAsia="ru-RU"/>
        </w:rPr>
        <w:t xml:space="preserve"> с производством которого может привести к утрате доказательств вследствие преднамеренных или неосторожных действий лица, подлежащего освидетельствованию.</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Место для освидетельствования выбирается в зависимости от конкретной обстановки. </w:t>
      </w:r>
      <w:proofErr w:type="gramStart"/>
      <w:r w:rsidRPr="005936C3">
        <w:rPr>
          <w:rFonts w:ascii="Times New Roman" w:eastAsia="Times New Roman" w:hAnsi="Times New Roman" w:cs="Times New Roman"/>
          <w:sz w:val="28"/>
          <w:szCs w:val="20"/>
          <w:lang w:eastAsia="ru-RU"/>
        </w:rPr>
        <w:t xml:space="preserve">В ходе освидетельствования недопустимы нетактичное обращение с </w:t>
      </w:r>
      <w:proofErr w:type="spellStart"/>
      <w:r w:rsidRPr="005936C3">
        <w:rPr>
          <w:rFonts w:ascii="Times New Roman" w:eastAsia="Times New Roman" w:hAnsi="Times New Roman" w:cs="Times New Roman"/>
          <w:sz w:val="28"/>
          <w:szCs w:val="20"/>
          <w:lang w:eastAsia="ru-RU"/>
        </w:rPr>
        <w:t>освидетельствуемым</w:t>
      </w:r>
      <w:proofErr w:type="spellEnd"/>
      <w:r w:rsidRPr="005936C3">
        <w:rPr>
          <w:rFonts w:ascii="Times New Roman" w:eastAsia="Times New Roman" w:hAnsi="Times New Roman" w:cs="Times New Roman"/>
          <w:sz w:val="28"/>
          <w:szCs w:val="20"/>
          <w:lang w:eastAsia="ru-RU"/>
        </w:rPr>
        <w:t>; совершение действий, причиняющих ему боль; неоправданная длительная процедура осмотра тела и др. Для обнаружения следов преступления необходимо применять технические средства, например, осветительные приборы, лупы, приборы ультрафиолетового и инфракрасного излучения.</w:t>
      </w:r>
      <w:proofErr w:type="gramEnd"/>
      <w:r w:rsidRPr="005936C3">
        <w:rPr>
          <w:rFonts w:ascii="Times New Roman" w:eastAsia="Times New Roman" w:hAnsi="Times New Roman" w:cs="Times New Roman"/>
          <w:sz w:val="28"/>
          <w:szCs w:val="20"/>
          <w:lang w:eastAsia="ru-RU"/>
        </w:rPr>
        <w:t xml:space="preserve"> Они используются для обнаружения следов выстрела, крови, спермы, слюны и др.</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Пятна крови с кожи рекомендуется снимать при помощи марлевого тампона, фильтрованной или промокательной бумаги. Их смачивают водой и прикладывают в том месте, где имеется пятно. Затем тампон просушивается. </w:t>
      </w:r>
      <w:proofErr w:type="spellStart"/>
      <w:r w:rsidRPr="005936C3">
        <w:rPr>
          <w:rFonts w:ascii="Times New Roman" w:eastAsia="Times New Roman" w:hAnsi="Times New Roman" w:cs="Times New Roman"/>
          <w:sz w:val="28"/>
          <w:szCs w:val="20"/>
          <w:lang w:eastAsia="ru-RU"/>
        </w:rPr>
        <w:t>Подногтевое</w:t>
      </w:r>
      <w:proofErr w:type="spellEnd"/>
      <w:r w:rsidRPr="005936C3">
        <w:rPr>
          <w:rFonts w:ascii="Times New Roman" w:eastAsia="Times New Roman" w:hAnsi="Times New Roman" w:cs="Times New Roman"/>
          <w:sz w:val="28"/>
          <w:szCs w:val="20"/>
          <w:lang w:eastAsia="ru-RU"/>
        </w:rPr>
        <w:t xml:space="preserve"> содержимое собирают на лист чистой бумаги при помощи заостренной деревянной палочки. </w:t>
      </w:r>
      <w:proofErr w:type="spellStart"/>
      <w:r w:rsidRPr="005936C3">
        <w:rPr>
          <w:rFonts w:ascii="Times New Roman" w:eastAsia="Times New Roman" w:hAnsi="Times New Roman" w:cs="Times New Roman"/>
          <w:sz w:val="28"/>
          <w:szCs w:val="20"/>
          <w:lang w:eastAsia="ru-RU"/>
        </w:rPr>
        <w:t>Подногтевое</w:t>
      </w:r>
      <w:proofErr w:type="spellEnd"/>
      <w:r w:rsidRPr="005936C3">
        <w:rPr>
          <w:rFonts w:ascii="Times New Roman" w:eastAsia="Times New Roman" w:hAnsi="Times New Roman" w:cs="Times New Roman"/>
          <w:sz w:val="28"/>
          <w:szCs w:val="20"/>
          <w:lang w:eastAsia="ru-RU"/>
        </w:rPr>
        <w:t xml:space="preserve"> содержимое и палочка, которой оно собиралось, упаковываются в пробирки с каждого пальца отдельно. При возможности необходимо срезать и ногти. </w:t>
      </w:r>
      <w:proofErr w:type="gramStart"/>
      <w:r w:rsidRPr="005936C3">
        <w:rPr>
          <w:rFonts w:ascii="Times New Roman" w:eastAsia="Times New Roman" w:hAnsi="Times New Roman" w:cs="Times New Roman"/>
          <w:sz w:val="28"/>
          <w:szCs w:val="20"/>
          <w:lang w:eastAsia="ru-RU"/>
        </w:rPr>
        <w:t>Для сбора микрообъектов (пыль, ворсинки волокон ткани, чешуйки кожи (перхоть) используется пылесос со специальной насадкой, в которую вставляется фильтр.</w:t>
      </w:r>
      <w:proofErr w:type="gramEnd"/>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Все обнаруженные следы, телесные повреждения, особые приметы обозначаются в протоколе на контурной схеме человека, фиксируются путем описания их конфигурации, другими способами фиксации, если они применялись.</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В любом случае следователь должен обеспечить исключение действий, которые унижают достоинство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Среди таких действий следует назвать не только насмешки, но и замечания по поводу физических недостатков, аномалий анатомического строения, употребление непристойных выражений, двусмысленные и оскорбительные взгляды, неоправданные необходимостью прикосновения к телу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Представлять опасность для здоровья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могут условия, которые способны повлечь за собой последующее ухудшение здоровья (например, простуду), использование технических средств, </w:t>
      </w:r>
      <w:r w:rsidRPr="005936C3">
        <w:rPr>
          <w:rFonts w:ascii="Times New Roman" w:eastAsia="Times New Roman" w:hAnsi="Times New Roman" w:cs="Times New Roman"/>
          <w:sz w:val="28"/>
          <w:szCs w:val="20"/>
          <w:lang w:eastAsia="ru-RU"/>
        </w:rPr>
        <w:lastRenderedPageBreak/>
        <w:t xml:space="preserve">вызывающих болезненные ощущения или повреждения кожного покрова. Так, недопустимо длительное воздействие на тело ультрафиолетовых лучей, поскольку это может вызвать ожог. Запрещается применение для изъятия следов преступления химических реактивов, которые приводят к повреждениям кожного покрова. При выборе способов изъятия с кожных покровов следов засохших веществ биологического и иного происхождения следует отдавать предпочтение наиболее </w:t>
      </w:r>
      <w:proofErr w:type="gramStart"/>
      <w:r w:rsidRPr="005936C3">
        <w:rPr>
          <w:rFonts w:ascii="Times New Roman" w:eastAsia="Times New Roman" w:hAnsi="Times New Roman" w:cs="Times New Roman"/>
          <w:sz w:val="28"/>
          <w:szCs w:val="20"/>
          <w:lang w:eastAsia="ru-RU"/>
        </w:rPr>
        <w:t>безопасным</w:t>
      </w:r>
      <w:proofErr w:type="gramEnd"/>
      <w:r w:rsidRPr="005936C3">
        <w:rPr>
          <w:rFonts w:ascii="Times New Roman" w:eastAsia="Times New Roman" w:hAnsi="Times New Roman" w:cs="Times New Roman"/>
          <w:sz w:val="28"/>
          <w:szCs w:val="20"/>
          <w:lang w:eastAsia="ru-RU"/>
        </w:rPr>
        <w:t xml:space="preserve"> (например, смыву), не допуская использования колющих и режущих предметов. </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Долг следователя заключается в том, чтобы убедить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в необходимости и важности проведения освидетельствования, выяснить причины отказа и попытаться устранить их. </w:t>
      </w:r>
      <w:proofErr w:type="gramStart"/>
      <w:r w:rsidRPr="005936C3">
        <w:rPr>
          <w:rFonts w:ascii="Times New Roman" w:eastAsia="Times New Roman" w:hAnsi="Times New Roman" w:cs="Times New Roman"/>
          <w:sz w:val="28"/>
          <w:szCs w:val="20"/>
          <w:lang w:eastAsia="ru-RU"/>
        </w:rPr>
        <w:t>Важное значение</w:t>
      </w:r>
      <w:proofErr w:type="gramEnd"/>
      <w:r w:rsidRPr="005936C3">
        <w:rPr>
          <w:rFonts w:ascii="Times New Roman" w:eastAsia="Times New Roman" w:hAnsi="Times New Roman" w:cs="Times New Roman"/>
          <w:sz w:val="28"/>
          <w:szCs w:val="20"/>
          <w:lang w:eastAsia="ru-RU"/>
        </w:rPr>
        <w:t xml:space="preserve"> имеет налаживание психологического контакта, чему способствует заблаговременное получение сведений, характеризующих личность </w:t>
      </w:r>
      <w:proofErr w:type="spellStart"/>
      <w:r w:rsidRPr="005936C3">
        <w:rPr>
          <w:rFonts w:ascii="Times New Roman" w:eastAsia="Times New Roman" w:hAnsi="Times New Roman" w:cs="Times New Roman"/>
          <w:sz w:val="28"/>
          <w:szCs w:val="20"/>
          <w:lang w:eastAsia="ru-RU"/>
        </w:rPr>
        <w:t>освидетельствуемого</w:t>
      </w:r>
      <w:proofErr w:type="spellEnd"/>
      <w:r w:rsidRPr="005936C3">
        <w:rPr>
          <w:rFonts w:ascii="Times New Roman" w:eastAsia="Times New Roman" w:hAnsi="Times New Roman" w:cs="Times New Roman"/>
          <w:sz w:val="28"/>
          <w:szCs w:val="20"/>
          <w:lang w:eastAsia="ru-RU"/>
        </w:rPr>
        <w:t xml:space="preserve"> лица. </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Особенно важно соблюдение этических и психологических требований при освидетельствовании несовершеннолетних. В ряде публикаций 1980-х  годов настойчиво рекомендовалось проводить обследование тела несовершеннолетнего до 16 лет единолично врачом. В этом случае, как представлялось, будут в полной мере соблюдены как этические, так и психологические факторы, предъявляемые к производству освидетельствования. В настоящее время в связи с девальвацией прежних идеалов, неблагоприятной социально-экономической обстановкой деятельность далеко не всех врачей «носит медико-педагогический характер». Поэтому в каждом случае следователь должен заблаговременно убедиться в том, что общение с конкретным врачом не нанесет дополнительную психическую травму несовершеннолетнему. На наш взгляд, необходимо максимально ограничить число участников данного следственного действия, непосредственно присутствующих при обследовании тела. </w:t>
      </w:r>
      <w:proofErr w:type="gramStart"/>
      <w:r w:rsidRPr="005936C3">
        <w:rPr>
          <w:rFonts w:ascii="Times New Roman" w:eastAsia="Times New Roman" w:hAnsi="Times New Roman" w:cs="Times New Roman"/>
          <w:sz w:val="28"/>
          <w:szCs w:val="20"/>
          <w:lang w:eastAsia="ru-RU"/>
        </w:rPr>
        <w:t>Важное значение</w:t>
      </w:r>
      <w:proofErr w:type="gramEnd"/>
      <w:r w:rsidRPr="005936C3">
        <w:rPr>
          <w:rFonts w:ascii="Times New Roman" w:eastAsia="Times New Roman" w:hAnsi="Times New Roman" w:cs="Times New Roman"/>
          <w:sz w:val="28"/>
          <w:szCs w:val="20"/>
          <w:lang w:eastAsia="ru-RU"/>
        </w:rPr>
        <w:t xml:space="preserve"> имеет и место освидетельствования, на выбор которого влияет возраст: освидетельствование малолетнего целесообразнее проводить в привычной для них обстановке, более старших лиц – в кабинете следователя или медицинском учреждении.</w:t>
      </w:r>
    </w:p>
    <w:p w:rsidR="005936C3" w:rsidRPr="005936C3" w:rsidRDefault="005936C3" w:rsidP="005936C3">
      <w:pPr>
        <w:spacing w:after="0" w:line="240" w:lineRule="auto"/>
        <w:ind w:firstLine="709"/>
        <w:jc w:val="both"/>
        <w:rPr>
          <w:rFonts w:ascii="Times New Roman" w:eastAsia="Times New Roman" w:hAnsi="Times New Roman" w:cs="Times New Roman"/>
          <w:sz w:val="28"/>
          <w:szCs w:val="20"/>
          <w:lang w:eastAsia="ru-RU"/>
        </w:rPr>
      </w:pPr>
      <w:r w:rsidRPr="005936C3">
        <w:rPr>
          <w:rFonts w:ascii="Times New Roman" w:eastAsia="Times New Roman" w:hAnsi="Times New Roman" w:cs="Times New Roman"/>
          <w:sz w:val="28"/>
          <w:szCs w:val="20"/>
          <w:lang w:eastAsia="ru-RU"/>
        </w:rPr>
        <w:t xml:space="preserve">Таким образом, освидетельствование - самостоятельное процессуальное действие, которое существенно расширило свои задачи, сферу применения, несколько усилило защиту конституционных прав и свобод </w:t>
      </w:r>
      <w:proofErr w:type="spellStart"/>
      <w:r w:rsidRPr="005936C3">
        <w:rPr>
          <w:rFonts w:ascii="Times New Roman" w:eastAsia="Times New Roman" w:hAnsi="Times New Roman" w:cs="Times New Roman"/>
          <w:sz w:val="28"/>
          <w:szCs w:val="20"/>
          <w:lang w:eastAsia="ru-RU"/>
        </w:rPr>
        <w:t>освидетельствуемых</w:t>
      </w:r>
      <w:proofErr w:type="spellEnd"/>
      <w:r w:rsidRPr="005936C3">
        <w:rPr>
          <w:rFonts w:ascii="Times New Roman" w:eastAsia="Times New Roman" w:hAnsi="Times New Roman" w:cs="Times New Roman"/>
          <w:sz w:val="28"/>
          <w:szCs w:val="20"/>
          <w:lang w:eastAsia="ru-RU"/>
        </w:rPr>
        <w:t xml:space="preserve"> лиц, вместе с тем процессуальные,  организационно-тактические и психологические вопросы требуют дальнейшей проработки. В заключени</w:t>
      </w:r>
      <w:proofErr w:type="gramStart"/>
      <w:r w:rsidRPr="005936C3">
        <w:rPr>
          <w:rFonts w:ascii="Times New Roman" w:eastAsia="Times New Roman" w:hAnsi="Times New Roman" w:cs="Times New Roman"/>
          <w:sz w:val="28"/>
          <w:szCs w:val="20"/>
          <w:lang w:eastAsia="ru-RU"/>
        </w:rPr>
        <w:t>и</w:t>
      </w:r>
      <w:proofErr w:type="gramEnd"/>
      <w:r w:rsidRPr="005936C3">
        <w:rPr>
          <w:rFonts w:ascii="Times New Roman" w:eastAsia="Times New Roman" w:hAnsi="Times New Roman" w:cs="Times New Roman"/>
          <w:sz w:val="28"/>
          <w:szCs w:val="20"/>
          <w:lang w:eastAsia="ru-RU"/>
        </w:rPr>
        <w:t xml:space="preserve"> необходимо отметить, что ожидания существенно увеличить число случаев применения освидетельствования в  практике путем изменения процессуальной регламентации не оправдались. Следует видимо признать, что </w:t>
      </w:r>
      <w:proofErr w:type="spellStart"/>
      <w:r w:rsidRPr="005936C3">
        <w:rPr>
          <w:rFonts w:ascii="Times New Roman" w:eastAsia="Times New Roman" w:hAnsi="Times New Roman" w:cs="Times New Roman"/>
          <w:sz w:val="28"/>
          <w:szCs w:val="20"/>
          <w:lang w:eastAsia="ru-RU"/>
        </w:rPr>
        <w:t>неурегулированность</w:t>
      </w:r>
      <w:proofErr w:type="spellEnd"/>
      <w:r w:rsidRPr="005936C3">
        <w:rPr>
          <w:rFonts w:ascii="Times New Roman" w:eastAsia="Times New Roman" w:hAnsi="Times New Roman" w:cs="Times New Roman"/>
          <w:sz w:val="28"/>
          <w:szCs w:val="20"/>
          <w:lang w:eastAsia="ru-RU"/>
        </w:rPr>
        <w:t xml:space="preserve"> механизма привлечения врачей к участию в освидетельствовании, сложности организационного характера являются основными препятствиями для более широкого его применения в следственной и судебной практике.</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5936C3" w:rsidRDefault="005936C3" w:rsidP="005936C3">
      <w:pPr>
        <w:spacing w:after="0" w:line="240" w:lineRule="auto"/>
        <w:ind w:firstLine="720"/>
        <w:jc w:val="center"/>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b/>
          <w:sz w:val="28"/>
          <w:szCs w:val="28"/>
          <w:lang w:eastAsia="ru-RU"/>
        </w:rPr>
        <w:t>БИБЛИОГРАФИЧЕСКИЙ СПИСОК</w:t>
      </w: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8"/>
          <w:lang w:eastAsia="ru-RU"/>
        </w:rPr>
      </w:pPr>
    </w:p>
    <w:p w:rsidR="005936C3" w:rsidRPr="005936C3" w:rsidRDefault="005936C3" w:rsidP="005936C3">
      <w:pPr>
        <w:spacing w:after="0" w:line="240" w:lineRule="auto"/>
        <w:ind w:firstLine="720"/>
        <w:jc w:val="center"/>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b/>
          <w:sz w:val="28"/>
          <w:szCs w:val="28"/>
          <w:lang w:eastAsia="ru-RU"/>
        </w:rPr>
        <w:t>Основная литература</w:t>
      </w:r>
    </w:p>
    <w:p w:rsidR="005936C3" w:rsidRPr="005936C3" w:rsidRDefault="005936C3" w:rsidP="00D46E5A">
      <w:pPr>
        <w:suppressAutoHyphens/>
        <w:spacing w:after="0" w:line="240" w:lineRule="auto"/>
        <w:ind w:firstLine="720"/>
        <w:jc w:val="center"/>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i/>
          <w:sz w:val="28"/>
          <w:szCs w:val="28"/>
          <w:lang w:eastAsia="ru-RU"/>
        </w:rPr>
        <w:t>Учебники и учебные пособия</w:t>
      </w:r>
      <w:r w:rsidRPr="005936C3">
        <w:rPr>
          <w:rFonts w:ascii="Times New Roman" w:eastAsia="Times New Roman" w:hAnsi="Times New Roman" w:cs="Times New Roman"/>
          <w:sz w:val="28"/>
          <w:szCs w:val="28"/>
          <w:vertAlign w:val="superscript"/>
          <w:lang w:eastAsia="ru-RU"/>
        </w:rPr>
        <w:footnoteReference w:id="1"/>
      </w:r>
    </w:p>
    <w:p w:rsidR="005936C3" w:rsidRPr="005936C3" w:rsidRDefault="005936C3" w:rsidP="005936C3">
      <w:pPr>
        <w:suppressAutoHyphens/>
        <w:spacing w:after="0" w:line="240" w:lineRule="auto"/>
        <w:ind w:firstLine="709"/>
        <w:jc w:val="both"/>
        <w:rPr>
          <w:rFonts w:ascii="Times New Roman" w:eastAsia="Times New Roman" w:hAnsi="Times New Roman" w:cs="Times New Roman"/>
          <w:i/>
          <w:spacing w:val="16"/>
          <w:sz w:val="28"/>
          <w:szCs w:val="28"/>
          <w:lang w:eastAsia="ru-RU"/>
        </w:rPr>
      </w:pPr>
    </w:p>
    <w:p w:rsidR="005936C3" w:rsidRPr="005936C3" w:rsidRDefault="00D46E5A" w:rsidP="00D46E5A">
      <w:pPr>
        <w:tabs>
          <w:tab w:val="left" w:pos="108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ab/>
      </w:r>
      <w:hyperlink r:id="rId8" w:history="1">
        <w:r w:rsidR="005936C3" w:rsidRPr="005936C3">
          <w:rPr>
            <w:rFonts w:ascii="Times New Roman" w:eastAsia="Times New Roman" w:hAnsi="Times New Roman" w:cs="Times New Roman"/>
            <w:sz w:val="28"/>
            <w:szCs w:val="28"/>
            <w:lang w:eastAsia="ru-RU"/>
          </w:rPr>
          <w:t>Ищенко, Е.П.</w:t>
        </w:r>
      </w:hyperlink>
      <w:r w:rsidR="005936C3" w:rsidRPr="005936C3">
        <w:rPr>
          <w:rFonts w:ascii="Times New Roman" w:eastAsia="Times New Roman" w:hAnsi="Times New Roman" w:cs="Times New Roman"/>
          <w:sz w:val="28"/>
          <w:szCs w:val="28"/>
          <w:lang w:eastAsia="ru-RU"/>
        </w:rPr>
        <w:t xml:space="preserve"> Криминалистика в вопросах и ответах</w:t>
      </w:r>
      <w:proofErr w:type="gramStart"/>
      <w:r w:rsidR="005936C3" w:rsidRPr="005936C3">
        <w:rPr>
          <w:rFonts w:ascii="Times New Roman" w:eastAsia="Times New Roman" w:hAnsi="Times New Roman" w:cs="Times New Roman"/>
          <w:sz w:val="28"/>
          <w:szCs w:val="28"/>
          <w:lang w:eastAsia="ru-RU"/>
        </w:rPr>
        <w:t> :</w:t>
      </w:r>
      <w:proofErr w:type="gramEnd"/>
      <w:r w:rsidR="005936C3" w:rsidRPr="005936C3">
        <w:rPr>
          <w:rFonts w:ascii="Times New Roman" w:eastAsia="Times New Roman" w:hAnsi="Times New Roman" w:cs="Times New Roman"/>
          <w:sz w:val="28"/>
          <w:szCs w:val="28"/>
          <w:lang w:eastAsia="ru-RU"/>
        </w:rPr>
        <w:t xml:space="preserve"> учебное пособие / </w:t>
      </w:r>
      <w:hyperlink r:id="rId9" w:history="1">
        <w:r w:rsidR="005936C3" w:rsidRPr="005936C3">
          <w:rPr>
            <w:rFonts w:ascii="Times New Roman" w:eastAsia="Times New Roman" w:hAnsi="Times New Roman" w:cs="Times New Roman"/>
            <w:sz w:val="28"/>
            <w:szCs w:val="28"/>
            <w:lang w:eastAsia="ru-RU"/>
          </w:rPr>
          <w:t>Е.П. Ищенко</w:t>
        </w:r>
      </w:hyperlink>
      <w:r w:rsidR="005936C3" w:rsidRPr="005936C3">
        <w:rPr>
          <w:rFonts w:ascii="Times New Roman" w:eastAsia="Times New Roman" w:hAnsi="Times New Roman" w:cs="Times New Roman"/>
          <w:sz w:val="28"/>
          <w:szCs w:val="28"/>
          <w:lang w:eastAsia="ru-RU"/>
        </w:rPr>
        <w:t>. – М.: Проспект, 2018.</w:t>
      </w:r>
    </w:p>
    <w:p w:rsidR="005936C3" w:rsidRPr="005936C3" w:rsidRDefault="00D46E5A" w:rsidP="00D46E5A">
      <w:pPr>
        <w:tabs>
          <w:tab w:val="left" w:pos="108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936C3" w:rsidRPr="005936C3">
        <w:rPr>
          <w:rFonts w:ascii="Times New Roman" w:eastAsia="Times New Roman" w:hAnsi="Times New Roman" w:cs="Times New Roman"/>
          <w:sz w:val="28"/>
          <w:szCs w:val="28"/>
          <w:lang w:eastAsia="ru-RU"/>
        </w:rPr>
        <w:t>Криминалистика для следователей и дознавателей : науч</w:t>
      </w:r>
      <w:proofErr w:type="gramStart"/>
      <w:r w:rsidR="005936C3" w:rsidRPr="005936C3">
        <w:rPr>
          <w:rFonts w:ascii="Times New Roman" w:eastAsia="Times New Roman" w:hAnsi="Times New Roman" w:cs="Times New Roman"/>
          <w:sz w:val="28"/>
          <w:szCs w:val="28"/>
          <w:lang w:eastAsia="ru-RU"/>
        </w:rPr>
        <w:t>.-</w:t>
      </w:r>
      <w:proofErr w:type="spellStart"/>
      <w:proofErr w:type="gramEnd"/>
      <w:r w:rsidR="005936C3" w:rsidRPr="005936C3">
        <w:rPr>
          <w:rFonts w:ascii="Times New Roman" w:eastAsia="Times New Roman" w:hAnsi="Times New Roman" w:cs="Times New Roman"/>
          <w:sz w:val="28"/>
          <w:szCs w:val="28"/>
          <w:lang w:eastAsia="ru-RU"/>
        </w:rPr>
        <w:t>практич</w:t>
      </w:r>
      <w:proofErr w:type="spellEnd"/>
      <w:r w:rsidR="005936C3" w:rsidRPr="005936C3">
        <w:rPr>
          <w:rFonts w:ascii="Times New Roman" w:eastAsia="Times New Roman" w:hAnsi="Times New Roman" w:cs="Times New Roman"/>
          <w:sz w:val="28"/>
          <w:szCs w:val="28"/>
          <w:lang w:eastAsia="ru-RU"/>
        </w:rPr>
        <w:t xml:space="preserve">. пособие / Е.П. Ищенко, Н.Н. Егоров. </w:t>
      </w:r>
      <w:r w:rsidR="005936C3" w:rsidRPr="005936C3">
        <w:rPr>
          <w:rFonts w:ascii="Times New Roman" w:eastAsia="Times New Roman" w:hAnsi="Times New Roman" w:cs="Times New Roman"/>
          <w:sz w:val="28"/>
          <w:szCs w:val="28"/>
          <w:lang w:eastAsia="ru-RU"/>
        </w:rPr>
        <w:sym w:font="Symbol" w:char="F02D"/>
      </w:r>
      <w:r w:rsidR="005936C3" w:rsidRPr="005936C3">
        <w:rPr>
          <w:rFonts w:ascii="Times New Roman" w:eastAsia="Times New Roman" w:hAnsi="Times New Roman" w:cs="Times New Roman"/>
          <w:sz w:val="28"/>
          <w:szCs w:val="28"/>
          <w:lang w:eastAsia="ru-RU"/>
        </w:rPr>
        <w:t xml:space="preserve"> 2-е изд., </w:t>
      </w:r>
      <w:proofErr w:type="spellStart"/>
      <w:r w:rsidR="005936C3" w:rsidRPr="005936C3">
        <w:rPr>
          <w:rFonts w:ascii="Times New Roman" w:eastAsia="Times New Roman" w:hAnsi="Times New Roman" w:cs="Times New Roman"/>
          <w:sz w:val="28"/>
          <w:szCs w:val="28"/>
          <w:lang w:eastAsia="ru-RU"/>
        </w:rPr>
        <w:t>перераб</w:t>
      </w:r>
      <w:proofErr w:type="spellEnd"/>
      <w:r w:rsidR="005936C3" w:rsidRPr="005936C3">
        <w:rPr>
          <w:rFonts w:ascii="Times New Roman" w:eastAsia="Times New Roman" w:hAnsi="Times New Roman" w:cs="Times New Roman"/>
          <w:sz w:val="28"/>
          <w:szCs w:val="28"/>
          <w:lang w:eastAsia="ru-RU"/>
        </w:rPr>
        <w:t>. и доп. – М.: КОНТРАКТ: ИНФРА-М, 2018*.</w:t>
      </w:r>
    </w:p>
    <w:p w:rsidR="005936C3" w:rsidRPr="005936C3" w:rsidRDefault="00D46E5A" w:rsidP="00D46E5A">
      <w:pPr>
        <w:tabs>
          <w:tab w:val="left" w:pos="108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936C3" w:rsidRPr="005936C3">
        <w:rPr>
          <w:rFonts w:ascii="Times New Roman" w:eastAsia="Times New Roman" w:hAnsi="Times New Roman" w:cs="Times New Roman"/>
          <w:sz w:val="28"/>
          <w:szCs w:val="28"/>
          <w:lang w:eastAsia="ru-RU"/>
        </w:rPr>
        <w:t>Криминалистика</w:t>
      </w:r>
      <w:proofErr w:type="gramStart"/>
      <w:r w:rsidR="005936C3" w:rsidRPr="005936C3">
        <w:rPr>
          <w:rFonts w:ascii="Times New Roman" w:eastAsia="Times New Roman" w:hAnsi="Times New Roman" w:cs="Times New Roman"/>
          <w:sz w:val="28"/>
          <w:szCs w:val="28"/>
          <w:lang w:eastAsia="ru-RU"/>
        </w:rPr>
        <w:t> :</w:t>
      </w:r>
      <w:proofErr w:type="gramEnd"/>
      <w:r w:rsidR="005936C3" w:rsidRPr="005936C3">
        <w:rPr>
          <w:rFonts w:ascii="Times New Roman" w:eastAsia="Times New Roman" w:hAnsi="Times New Roman" w:cs="Times New Roman"/>
          <w:sz w:val="28"/>
          <w:szCs w:val="28"/>
          <w:lang w:eastAsia="ru-RU"/>
        </w:rPr>
        <w:t xml:space="preserve"> краткий курс лекций / </w:t>
      </w:r>
      <w:r w:rsidR="005936C3" w:rsidRPr="005936C3">
        <w:rPr>
          <w:rFonts w:ascii="Times New Roman" w:eastAsia="Times New Roman" w:hAnsi="Times New Roman" w:cs="Times New Roman"/>
          <w:bCs/>
          <w:sz w:val="28"/>
          <w:szCs w:val="28"/>
          <w:lang w:eastAsia="ru-RU"/>
        </w:rPr>
        <w:t>В.А. Агафонов</w:t>
      </w:r>
      <w:r w:rsidR="005936C3" w:rsidRPr="005936C3">
        <w:rPr>
          <w:rFonts w:ascii="Times New Roman" w:eastAsia="Times New Roman" w:hAnsi="Times New Roman" w:cs="Times New Roman"/>
          <w:sz w:val="28"/>
          <w:szCs w:val="28"/>
          <w:lang w:eastAsia="ru-RU"/>
        </w:rPr>
        <w:t xml:space="preserve">, </w:t>
      </w:r>
      <w:r w:rsidR="005936C3" w:rsidRPr="005936C3">
        <w:rPr>
          <w:rFonts w:ascii="Times New Roman" w:eastAsia="Times New Roman" w:hAnsi="Times New Roman" w:cs="Times New Roman"/>
          <w:bCs/>
          <w:sz w:val="28"/>
          <w:szCs w:val="28"/>
          <w:lang w:eastAsia="ru-RU"/>
        </w:rPr>
        <w:t>А.Г. Филиппов</w:t>
      </w:r>
      <w:r w:rsidR="005936C3" w:rsidRPr="005936C3">
        <w:rPr>
          <w:rFonts w:ascii="Times New Roman" w:eastAsia="Times New Roman" w:hAnsi="Times New Roman" w:cs="Times New Roman"/>
          <w:sz w:val="28"/>
          <w:szCs w:val="28"/>
          <w:lang w:eastAsia="ru-RU"/>
        </w:rPr>
        <w:t xml:space="preserve">. – 7-е изд., </w:t>
      </w:r>
      <w:proofErr w:type="spellStart"/>
      <w:r w:rsidR="005936C3" w:rsidRPr="005936C3">
        <w:rPr>
          <w:rFonts w:ascii="Times New Roman" w:eastAsia="Times New Roman" w:hAnsi="Times New Roman" w:cs="Times New Roman"/>
          <w:sz w:val="28"/>
          <w:szCs w:val="28"/>
          <w:lang w:eastAsia="ru-RU"/>
        </w:rPr>
        <w:t>перераб</w:t>
      </w:r>
      <w:proofErr w:type="spellEnd"/>
      <w:r w:rsidR="005936C3" w:rsidRPr="005936C3">
        <w:rPr>
          <w:rFonts w:ascii="Times New Roman" w:eastAsia="Times New Roman" w:hAnsi="Times New Roman" w:cs="Times New Roman"/>
          <w:sz w:val="28"/>
          <w:szCs w:val="28"/>
          <w:lang w:eastAsia="ru-RU"/>
        </w:rPr>
        <w:t xml:space="preserve">. и доп. – М.: </w:t>
      </w:r>
      <w:proofErr w:type="spellStart"/>
      <w:r w:rsidR="005936C3" w:rsidRPr="005936C3">
        <w:rPr>
          <w:rFonts w:ascii="Times New Roman" w:eastAsia="Times New Roman" w:hAnsi="Times New Roman" w:cs="Times New Roman"/>
          <w:sz w:val="28"/>
          <w:szCs w:val="28"/>
          <w:lang w:eastAsia="ru-RU"/>
        </w:rPr>
        <w:t>Юрайт</w:t>
      </w:r>
      <w:proofErr w:type="spellEnd"/>
      <w:r w:rsidR="005936C3" w:rsidRPr="005936C3">
        <w:rPr>
          <w:rFonts w:ascii="Times New Roman" w:eastAsia="Times New Roman" w:hAnsi="Times New Roman" w:cs="Times New Roman"/>
          <w:sz w:val="28"/>
          <w:szCs w:val="28"/>
          <w:lang w:eastAsia="ru-RU"/>
        </w:rPr>
        <w:t>, 2015.</w:t>
      </w:r>
    </w:p>
    <w:p w:rsidR="005936C3" w:rsidRPr="005936C3" w:rsidRDefault="00D46E5A" w:rsidP="00D46E5A">
      <w:pPr>
        <w:tabs>
          <w:tab w:val="left" w:pos="108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936C3" w:rsidRPr="005936C3">
        <w:rPr>
          <w:rFonts w:ascii="Times New Roman" w:eastAsia="Times New Roman" w:hAnsi="Times New Roman" w:cs="Times New Roman"/>
          <w:sz w:val="28"/>
          <w:szCs w:val="28"/>
          <w:lang w:eastAsia="ru-RU"/>
        </w:rPr>
        <w:t>Криминалистика</w:t>
      </w:r>
      <w:proofErr w:type="gramStart"/>
      <w:r w:rsidR="005936C3" w:rsidRPr="005936C3">
        <w:rPr>
          <w:rFonts w:ascii="Times New Roman" w:eastAsia="Times New Roman" w:hAnsi="Times New Roman" w:cs="Times New Roman"/>
          <w:sz w:val="28"/>
          <w:szCs w:val="28"/>
          <w:lang w:eastAsia="ru-RU"/>
        </w:rPr>
        <w:t> :</w:t>
      </w:r>
      <w:proofErr w:type="gramEnd"/>
      <w:r w:rsidR="005936C3" w:rsidRPr="005936C3">
        <w:rPr>
          <w:rFonts w:ascii="Times New Roman" w:eastAsia="Times New Roman" w:hAnsi="Times New Roman" w:cs="Times New Roman"/>
          <w:sz w:val="28"/>
          <w:szCs w:val="28"/>
          <w:lang w:eastAsia="ru-RU"/>
        </w:rPr>
        <w:t xml:space="preserve"> учебное пособие / Д.Н. Балашов, Н.М. Балашов, С.В. Маликов. – 6 изд. – М.: ИЦ РИОР, НИЦ ИНФРА-М, 2015*.</w:t>
      </w:r>
    </w:p>
    <w:p w:rsidR="005936C3" w:rsidRPr="005936C3" w:rsidRDefault="00D46E5A" w:rsidP="00D46E5A">
      <w:pPr>
        <w:tabs>
          <w:tab w:val="left" w:pos="108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936C3" w:rsidRPr="005936C3">
        <w:rPr>
          <w:rFonts w:ascii="Times New Roman" w:eastAsia="Times New Roman" w:hAnsi="Times New Roman" w:cs="Times New Roman"/>
          <w:sz w:val="28"/>
          <w:szCs w:val="28"/>
          <w:lang w:eastAsia="ru-RU"/>
        </w:rPr>
        <w:t>Криминалистика</w:t>
      </w:r>
      <w:proofErr w:type="gramStart"/>
      <w:r w:rsidR="005936C3" w:rsidRPr="005936C3">
        <w:rPr>
          <w:rFonts w:ascii="Times New Roman" w:eastAsia="Times New Roman" w:hAnsi="Times New Roman" w:cs="Times New Roman"/>
          <w:sz w:val="28"/>
          <w:szCs w:val="28"/>
          <w:lang w:val="en-US" w:eastAsia="ru-RU"/>
        </w:rPr>
        <w:t> </w:t>
      </w:r>
      <w:r w:rsidR="005936C3" w:rsidRPr="005936C3">
        <w:rPr>
          <w:rFonts w:ascii="Times New Roman" w:eastAsia="Times New Roman" w:hAnsi="Times New Roman" w:cs="Times New Roman"/>
          <w:sz w:val="28"/>
          <w:szCs w:val="28"/>
          <w:lang w:eastAsia="ru-RU"/>
        </w:rPr>
        <w:t>:</w:t>
      </w:r>
      <w:proofErr w:type="gramEnd"/>
      <w:r w:rsidR="005936C3" w:rsidRPr="005936C3">
        <w:rPr>
          <w:rFonts w:ascii="Times New Roman" w:eastAsia="Times New Roman" w:hAnsi="Times New Roman" w:cs="Times New Roman"/>
          <w:sz w:val="28"/>
          <w:szCs w:val="28"/>
          <w:lang w:eastAsia="ru-RU"/>
        </w:rPr>
        <w:t xml:space="preserve"> учебник / Е.Р. </w:t>
      </w:r>
      <w:proofErr w:type="spellStart"/>
      <w:r w:rsidR="005936C3" w:rsidRPr="005936C3">
        <w:rPr>
          <w:rFonts w:ascii="Times New Roman" w:eastAsia="Times New Roman" w:hAnsi="Times New Roman" w:cs="Times New Roman"/>
          <w:sz w:val="28"/>
          <w:szCs w:val="28"/>
          <w:lang w:eastAsia="ru-RU"/>
        </w:rPr>
        <w:t>Россинская</w:t>
      </w:r>
      <w:proofErr w:type="spellEnd"/>
      <w:r w:rsidR="005936C3" w:rsidRPr="005936C3">
        <w:rPr>
          <w:rFonts w:ascii="Times New Roman" w:eastAsia="Times New Roman" w:hAnsi="Times New Roman" w:cs="Times New Roman"/>
          <w:sz w:val="28"/>
          <w:szCs w:val="28"/>
          <w:lang w:eastAsia="ru-RU"/>
        </w:rPr>
        <w:t>. – М.: ИНФРА-М, 2018*.</w:t>
      </w:r>
    </w:p>
    <w:p w:rsidR="005936C3" w:rsidRPr="005936C3" w:rsidRDefault="00D46E5A" w:rsidP="00D46E5A">
      <w:pPr>
        <w:tabs>
          <w:tab w:val="left" w:pos="108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5936C3" w:rsidRPr="005936C3">
        <w:rPr>
          <w:rFonts w:ascii="Times New Roman" w:eastAsia="Times New Roman" w:hAnsi="Times New Roman" w:cs="Times New Roman"/>
          <w:bCs/>
          <w:sz w:val="28"/>
          <w:szCs w:val="28"/>
          <w:lang w:eastAsia="ru-RU"/>
        </w:rPr>
        <w:t>Криминалистика. Углубленный курс :</w:t>
      </w:r>
      <w:r w:rsidR="005936C3" w:rsidRPr="005936C3">
        <w:rPr>
          <w:rFonts w:ascii="Times New Roman" w:eastAsia="Times New Roman" w:hAnsi="Times New Roman" w:cs="Times New Roman"/>
          <w:sz w:val="28"/>
          <w:szCs w:val="28"/>
          <w:lang w:eastAsia="ru-RU"/>
        </w:rPr>
        <w:t xml:space="preserve"> учебник / под общ</w:t>
      </w:r>
      <w:proofErr w:type="gramStart"/>
      <w:r w:rsidR="005936C3" w:rsidRPr="005936C3">
        <w:rPr>
          <w:rFonts w:ascii="Times New Roman" w:eastAsia="Times New Roman" w:hAnsi="Times New Roman" w:cs="Times New Roman"/>
          <w:sz w:val="28"/>
          <w:szCs w:val="28"/>
          <w:lang w:eastAsia="ru-RU"/>
        </w:rPr>
        <w:t>.</w:t>
      </w:r>
      <w:proofErr w:type="gramEnd"/>
      <w:r w:rsidR="005936C3" w:rsidRPr="005936C3">
        <w:rPr>
          <w:rFonts w:ascii="Times New Roman" w:eastAsia="Times New Roman" w:hAnsi="Times New Roman" w:cs="Times New Roman"/>
          <w:sz w:val="28"/>
          <w:szCs w:val="28"/>
          <w:lang w:eastAsia="ru-RU"/>
        </w:rPr>
        <w:t xml:space="preserve"> </w:t>
      </w:r>
      <w:proofErr w:type="gramStart"/>
      <w:r w:rsidR="005936C3" w:rsidRPr="005936C3">
        <w:rPr>
          <w:rFonts w:ascii="Times New Roman" w:eastAsia="Times New Roman" w:hAnsi="Times New Roman" w:cs="Times New Roman"/>
          <w:sz w:val="28"/>
          <w:szCs w:val="28"/>
          <w:lang w:eastAsia="ru-RU"/>
        </w:rPr>
        <w:t>р</w:t>
      </w:r>
      <w:proofErr w:type="gramEnd"/>
      <w:r w:rsidR="005936C3" w:rsidRPr="005936C3">
        <w:rPr>
          <w:rFonts w:ascii="Times New Roman" w:eastAsia="Times New Roman" w:hAnsi="Times New Roman" w:cs="Times New Roman"/>
          <w:sz w:val="28"/>
          <w:szCs w:val="28"/>
          <w:lang w:eastAsia="ru-RU"/>
        </w:rPr>
        <w:t xml:space="preserve">ед. А.Г. Филиппова </w:t>
      </w:r>
      <w:r w:rsidR="005936C3" w:rsidRPr="005936C3">
        <w:rPr>
          <w:rFonts w:ascii="Times New Roman" w:eastAsia="Times New Roman" w:hAnsi="Times New Roman" w:cs="Times New Roman"/>
          <w:sz w:val="28"/>
          <w:szCs w:val="28"/>
          <w:lang w:eastAsia="ru-RU"/>
        </w:rPr>
        <w:sym w:font="Symbol" w:char="F02D"/>
      </w:r>
      <w:r w:rsidR="005936C3" w:rsidRPr="005936C3">
        <w:rPr>
          <w:rFonts w:ascii="Times New Roman" w:eastAsia="Times New Roman" w:hAnsi="Times New Roman" w:cs="Times New Roman"/>
          <w:sz w:val="28"/>
          <w:szCs w:val="28"/>
          <w:lang w:eastAsia="ru-RU"/>
        </w:rPr>
        <w:t xml:space="preserve"> М.: ДГСК МВД России, 2012. – </w:t>
      </w:r>
      <w:r w:rsidR="005936C3" w:rsidRPr="005936C3">
        <w:rPr>
          <w:rFonts w:ascii="Times New Roman" w:eastAsia="Times New Roman" w:hAnsi="Times New Roman" w:cs="Times New Roman"/>
          <w:sz w:val="28"/>
          <w:szCs w:val="28"/>
          <w:lang w:val="en-US" w:eastAsia="ru-RU"/>
        </w:rPr>
        <w:t>URL</w:t>
      </w:r>
      <w:r w:rsidR="005936C3" w:rsidRPr="005936C3">
        <w:rPr>
          <w:rFonts w:ascii="Times New Roman" w:eastAsia="Times New Roman" w:hAnsi="Times New Roman" w:cs="Times New Roman"/>
          <w:sz w:val="28"/>
          <w:szCs w:val="28"/>
          <w:lang w:eastAsia="ru-RU"/>
        </w:rPr>
        <w:t>: http://lib.sibli.ru.</w:t>
      </w:r>
    </w:p>
    <w:p w:rsidR="005936C3" w:rsidRPr="005936C3" w:rsidRDefault="005936C3" w:rsidP="005936C3">
      <w:pPr>
        <w:spacing w:after="0" w:line="240" w:lineRule="auto"/>
        <w:ind w:firstLine="720"/>
        <w:jc w:val="both"/>
        <w:rPr>
          <w:rFonts w:ascii="Times New Roman" w:eastAsia="Times New Roman" w:hAnsi="Times New Roman" w:cs="Times New Roman"/>
          <w:sz w:val="28"/>
          <w:szCs w:val="20"/>
          <w:lang w:eastAsia="ru-RU"/>
        </w:rPr>
      </w:pPr>
    </w:p>
    <w:p w:rsidR="00D46E5A" w:rsidRDefault="005936C3" w:rsidP="00D46E5A">
      <w:pPr>
        <w:spacing w:after="0" w:line="240" w:lineRule="auto"/>
        <w:ind w:firstLine="720"/>
        <w:jc w:val="center"/>
        <w:rPr>
          <w:rFonts w:ascii="Times New Roman" w:eastAsia="Times New Roman" w:hAnsi="Times New Roman" w:cs="Times New Roman"/>
          <w:b/>
          <w:sz w:val="28"/>
          <w:szCs w:val="28"/>
          <w:lang w:eastAsia="ru-RU"/>
        </w:rPr>
      </w:pPr>
      <w:r w:rsidRPr="005936C3">
        <w:rPr>
          <w:rFonts w:ascii="Times New Roman" w:eastAsia="Times New Roman" w:hAnsi="Times New Roman" w:cs="Times New Roman"/>
          <w:b/>
          <w:sz w:val="28"/>
          <w:szCs w:val="28"/>
          <w:lang w:eastAsia="ru-RU"/>
        </w:rPr>
        <w:t>Дополнительная литература</w:t>
      </w:r>
    </w:p>
    <w:p w:rsidR="00D46E5A" w:rsidRPr="005936C3" w:rsidRDefault="00D46E5A" w:rsidP="00D46E5A">
      <w:pPr>
        <w:spacing w:after="0" w:line="240" w:lineRule="auto"/>
        <w:ind w:firstLine="708"/>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Белкин, А.Р. Осмотр и освидетельствование как следственные действия / А.Р. Белкин // Уголовное судопроизводство. – 2015. – № 2.</w:t>
      </w:r>
    </w:p>
    <w:p w:rsidR="00D46E5A" w:rsidRPr="005936C3" w:rsidRDefault="00D46E5A" w:rsidP="005936C3">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936C3">
        <w:rPr>
          <w:rFonts w:ascii="Times New Roman" w:eastAsia="Times New Roman" w:hAnsi="Times New Roman" w:cs="Times New Roman"/>
          <w:sz w:val="28"/>
          <w:szCs w:val="28"/>
          <w:lang w:eastAsia="ru-RU"/>
        </w:rPr>
        <w:t xml:space="preserve">Бутенко, О.С. Криминалистические и процессуальные аспекты проведения осмотра мобильных телефонов в рамках предварительного следствия / О.С. Бутенко // </w:t>
      </w:r>
      <w:proofErr w:type="spellStart"/>
      <w:r w:rsidRPr="005936C3">
        <w:rPr>
          <w:rFonts w:ascii="Times New Roman" w:eastAsia="Times New Roman" w:hAnsi="Times New Roman" w:cs="Times New Roman"/>
          <w:sz w:val="28"/>
          <w:szCs w:val="28"/>
          <w:lang w:eastAsia="ru-RU"/>
        </w:rPr>
        <w:t>Lex</w:t>
      </w:r>
      <w:proofErr w:type="spellEnd"/>
      <w:r w:rsidRPr="005936C3">
        <w:rPr>
          <w:rFonts w:ascii="Times New Roman" w:eastAsia="Times New Roman" w:hAnsi="Times New Roman" w:cs="Times New Roman"/>
          <w:sz w:val="28"/>
          <w:szCs w:val="28"/>
          <w:lang w:eastAsia="ru-RU"/>
        </w:rPr>
        <w:t xml:space="preserve"> </w:t>
      </w:r>
      <w:proofErr w:type="spellStart"/>
      <w:r w:rsidRPr="005936C3">
        <w:rPr>
          <w:rFonts w:ascii="Times New Roman" w:eastAsia="Times New Roman" w:hAnsi="Times New Roman" w:cs="Times New Roman"/>
          <w:sz w:val="28"/>
          <w:szCs w:val="28"/>
          <w:lang w:eastAsia="ru-RU"/>
        </w:rPr>
        <w:t>russica</w:t>
      </w:r>
      <w:proofErr w:type="spellEnd"/>
      <w:r w:rsidRPr="005936C3">
        <w:rPr>
          <w:rFonts w:ascii="Times New Roman" w:eastAsia="Times New Roman" w:hAnsi="Times New Roman" w:cs="Times New Roman"/>
          <w:sz w:val="28"/>
          <w:szCs w:val="28"/>
          <w:lang w:eastAsia="ru-RU"/>
        </w:rPr>
        <w:t>. – 2016. – № 4.</w:t>
      </w:r>
    </w:p>
    <w:p w:rsidR="00D46E5A" w:rsidRPr="005936C3" w:rsidRDefault="00D46E5A" w:rsidP="005936C3">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5936C3">
        <w:rPr>
          <w:rFonts w:ascii="Times New Roman" w:eastAsia="Times New Roman" w:hAnsi="Times New Roman" w:cs="Times New Roman"/>
          <w:sz w:val="28"/>
          <w:szCs w:val="28"/>
          <w:lang w:eastAsia="ru-RU"/>
        </w:rPr>
        <w:t>Елинский</w:t>
      </w:r>
      <w:proofErr w:type="spellEnd"/>
      <w:r w:rsidRPr="005936C3">
        <w:rPr>
          <w:rFonts w:ascii="Times New Roman" w:eastAsia="Times New Roman" w:hAnsi="Times New Roman" w:cs="Times New Roman"/>
          <w:sz w:val="28"/>
          <w:szCs w:val="28"/>
          <w:lang w:eastAsia="ru-RU"/>
        </w:rPr>
        <w:t xml:space="preserve">, В.И. Виртуальный осмотр места происшествия – инновационный метод повышения профессионального мастерства следователей / В.И. </w:t>
      </w:r>
      <w:proofErr w:type="spellStart"/>
      <w:r w:rsidRPr="005936C3">
        <w:rPr>
          <w:rFonts w:ascii="Times New Roman" w:eastAsia="Times New Roman" w:hAnsi="Times New Roman" w:cs="Times New Roman"/>
          <w:sz w:val="28"/>
          <w:szCs w:val="28"/>
          <w:lang w:eastAsia="ru-RU"/>
        </w:rPr>
        <w:t>Елинский</w:t>
      </w:r>
      <w:proofErr w:type="spellEnd"/>
      <w:r w:rsidRPr="005936C3">
        <w:rPr>
          <w:rFonts w:ascii="Times New Roman" w:eastAsia="Times New Roman" w:hAnsi="Times New Roman" w:cs="Times New Roman"/>
          <w:sz w:val="28"/>
          <w:szCs w:val="28"/>
          <w:lang w:eastAsia="ru-RU"/>
        </w:rPr>
        <w:t>, Ф.М.</w:t>
      </w:r>
      <w:r w:rsidRPr="005936C3">
        <w:rPr>
          <w:rFonts w:ascii="Times New Roman" w:eastAsia="Times New Roman" w:hAnsi="Times New Roman" w:cs="Times New Roman"/>
          <w:sz w:val="20"/>
          <w:szCs w:val="20"/>
          <w:lang w:eastAsia="ru-RU"/>
        </w:rPr>
        <w:t> </w:t>
      </w:r>
      <w:proofErr w:type="spellStart"/>
      <w:r w:rsidRPr="005936C3">
        <w:rPr>
          <w:rFonts w:ascii="Times New Roman" w:eastAsia="Times New Roman" w:hAnsi="Times New Roman" w:cs="Times New Roman"/>
          <w:sz w:val="28"/>
          <w:szCs w:val="28"/>
          <w:lang w:eastAsia="ru-RU"/>
        </w:rPr>
        <w:t>Ашимов</w:t>
      </w:r>
      <w:proofErr w:type="spellEnd"/>
      <w:r w:rsidRPr="005936C3">
        <w:rPr>
          <w:rFonts w:ascii="Times New Roman" w:eastAsia="Times New Roman" w:hAnsi="Times New Roman" w:cs="Times New Roman"/>
          <w:sz w:val="28"/>
          <w:szCs w:val="28"/>
          <w:lang w:eastAsia="ru-RU"/>
        </w:rPr>
        <w:t xml:space="preserve"> // Российский следователь. – 2013. – № 4.</w:t>
      </w:r>
    </w:p>
    <w:p w:rsidR="00D46E5A" w:rsidRPr="005936C3" w:rsidRDefault="00D46E5A" w:rsidP="00D46E5A">
      <w:pPr>
        <w:spacing w:after="0" w:line="240" w:lineRule="auto"/>
        <w:ind w:firstLine="708"/>
        <w:jc w:val="both"/>
        <w:rPr>
          <w:rFonts w:ascii="Times New Roman" w:eastAsia="Times New Roman" w:hAnsi="Times New Roman" w:cs="Times New Roman"/>
          <w:sz w:val="28"/>
          <w:szCs w:val="28"/>
          <w:lang w:eastAsia="ru-RU"/>
        </w:rPr>
      </w:pPr>
      <w:r w:rsidRPr="005936C3">
        <w:rPr>
          <w:rFonts w:ascii="Times New Roman" w:eastAsia="Times New Roman" w:hAnsi="Times New Roman" w:cs="Times New Roman"/>
          <w:sz w:val="28"/>
          <w:szCs w:val="28"/>
          <w:lang w:eastAsia="ru-RU"/>
        </w:rPr>
        <w:t>Зайцева, Е.В. Уголовно-процессуальная природа неотложных следственных действий и безотлагательных уголовно-процессуальных действий в разрезе криминалистической тактики при расследовании уголовных дел / Е.В. Зайцева, Ю.А. Зайцев // Вестник Академии Следственного комитета Российской Федерации. 2016. № 3 (9). С. 75-78.</w:t>
      </w:r>
      <w:r w:rsidRPr="005936C3">
        <w:rPr>
          <w:rFonts w:ascii="Times New Roman" w:eastAsia="Times New Roman" w:hAnsi="Times New Roman" w:cs="Times New Roman"/>
          <w:sz w:val="20"/>
          <w:szCs w:val="20"/>
          <w:lang w:eastAsia="ru-RU"/>
        </w:rPr>
        <w:t xml:space="preserve"> </w:t>
      </w:r>
      <w:r w:rsidRPr="005936C3">
        <w:rPr>
          <w:rFonts w:ascii="Times New Roman" w:eastAsia="Times New Roman" w:hAnsi="Times New Roman" w:cs="Times New Roman"/>
          <w:sz w:val="28"/>
          <w:szCs w:val="28"/>
          <w:lang w:eastAsia="ru-RU"/>
        </w:rPr>
        <w:t xml:space="preserve">– </w:t>
      </w:r>
      <w:r w:rsidRPr="005936C3">
        <w:rPr>
          <w:rFonts w:ascii="Times New Roman" w:eastAsia="Times New Roman" w:hAnsi="Times New Roman" w:cs="Times New Roman"/>
          <w:sz w:val="28"/>
          <w:szCs w:val="28"/>
          <w:lang w:val="en-US" w:eastAsia="ru-RU"/>
        </w:rPr>
        <w:t>URL</w:t>
      </w:r>
      <w:r w:rsidRPr="005936C3">
        <w:rPr>
          <w:rFonts w:ascii="Times New Roman" w:eastAsia="Times New Roman" w:hAnsi="Times New Roman" w:cs="Times New Roman"/>
          <w:sz w:val="28"/>
          <w:szCs w:val="28"/>
          <w:lang w:eastAsia="ru-RU"/>
        </w:rPr>
        <w:t>: https://elibrary.ru/download/elibrary_30706951_66321084.pdf.</w:t>
      </w:r>
    </w:p>
    <w:p w:rsidR="00D46E5A" w:rsidRPr="005936C3" w:rsidRDefault="00D46E5A" w:rsidP="005936C3">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936C3">
        <w:rPr>
          <w:rFonts w:ascii="Times New Roman" w:eastAsia="Times New Roman" w:hAnsi="Times New Roman" w:cs="Times New Roman"/>
          <w:sz w:val="28"/>
          <w:szCs w:val="28"/>
          <w:lang w:eastAsia="ru-RU"/>
        </w:rPr>
        <w:t>Лушин, Е.А. Особенности использования фотографических средств фиксации при осмотре места происшествия без участия понятых / Е.А. Лушин // Российский следователь. – 2015. – № 20.</w:t>
      </w:r>
    </w:p>
    <w:p w:rsidR="00D46E5A" w:rsidRDefault="00D46E5A" w:rsidP="005936C3">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Макарьян</w:t>
      </w:r>
      <w:proofErr w:type="spellEnd"/>
      <w:r>
        <w:rPr>
          <w:rFonts w:ascii="Times New Roman" w:eastAsia="Times New Roman" w:hAnsi="Times New Roman" w:cs="Times New Roman"/>
          <w:sz w:val="28"/>
          <w:szCs w:val="28"/>
          <w:lang w:eastAsia="ru-RU"/>
        </w:rPr>
        <w:t xml:space="preserve"> Э.С. Специфика проведения следственного осмотра при расследовании преступлений, совершенных с </w:t>
      </w:r>
      <w:proofErr w:type="spellStart"/>
      <w:r>
        <w:rPr>
          <w:rFonts w:ascii="Times New Roman" w:eastAsia="Times New Roman" w:hAnsi="Times New Roman" w:cs="Times New Roman"/>
          <w:sz w:val="28"/>
          <w:szCs w:val="28"/>
          <w:lang w:eastAsia="ru-RU"/>
        </w:rPr>
        <w:t>использоанием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криптовалют</w:t>
      </w:r>
      <w:proofErr w:type="spellEnd"/>
      <w:r>
        <w:rPr>
          <w:rFonts w:ascii="Times New Roman" w:eastAsia="Times New Roman" w:hAnsi="Times New Roman" w:cs="Times New Roman"/>
          <w:sz w:val="28"/>
          <w:szCs w:val="28"/>
          <w:lang w:eastAsia="ru-RU"/>
        </w:rPr>
        <w:t xml:space="preserve"> / Э.С. </w:t>
      </w:r>
      <w:proofErr w:type="spellStart"/>
      <w:r>
        <w:rPr>
          <w:rFonts w:ascii="Times New Roman" w:eastAsia="Times New Roman" w:hAnsi="Times New Roman" w:cs="Times New Roman"/>
          <w:sz w:val="28"/>
          <w:szCs w:val="28"/>
          <w:lang w:eastAsia="ru-RU"/>
        </w:rPr>
        <w:t>Макарьян</w:t>
      </w:r>
      <w:proofErr w:type="spellEnd"/>
      <w:r>
        <w:rPr>
          <w:rFonts w:ascii="Times New Roman" w:eastAsia="Times New Roman" w:hAnsi="Times New Roman" w:cs="Times New Roman"/>
          <w:sz w:val="28"/>
          <w:szCs w:val="28"/>
          <w:lang w:eastAsia="ru-RU"/>
        </w:rPr>
        <w:t xml:space="preserve"> // Актуальные проблемы российского права.</w:t>
      </w:r>
      <w:r w:rsidRPr="00D46E5A">
        <w:rPr>
          <w:rFonts w:ascii="Times New Roman" w:eastAsia="Times New Roman" w:hAnsi="Times New Roman" w:cs="Times New Roman"/>
          <w:sz w:val="28"/>
          <w:szCs w:val="28"/>
          <w:lang w:eastAsia="ru-RU"/>
        </w:rPr>
        <w:t xml:space="preserve"> </w:t>
      </w:r>
      <w:r w:rsidRPr="0059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2018.</w:t>
      </w:r>
      <w:r w:rsidRPr="00D46E5A">
        <w:rPr>
          <w:rFonts w:ascii="Times New Roman" w:eastAsia="Times New Roman" w:hAnsi="Times New Roman" w:cs="Times New Roman"/>
          <w:sz w:val="28"/>
          <w:szCs w:val="28"/>
          <w:lang w:eastAsia="ru-RU"/>
        </w:rPr>
        <w:t xml:space="preserve"> </w:t>
      </w:r>
      <w:r w:rsidRPr="0059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w:t>
      </w:r>
    </w:p>
    <w:p w:rsidR="00D46E5A" w:rsidRPr="005936C3" w:rsidRDefault="00D46E5A" w:rsidP="005936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Оганесян А.В. Некоторые вопросы освидетельствования лиц / А.В. Оганесян // Современное право.</w:t>
      </w:r>
      <w:r w:rsidRPr="00D46E5A">
        <w:rPr>
          <w:rFonts w:ascii="Times New Roman" w:eastAsia="Times New Roman" w:hAnsi="Times New Roman" w:cs="Times New Roman"/>
          <w:sz w:val="28"/>
          <w:szCs w:val="28"/>
          <w:lang w:eastAsia="ru-RU"/>
        </w:rPr>
        <w:t xml:space="preserve"> </w:t>
      </w:r>
      <w:r w:rsidRPr="0059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2019. </w:t>
      </w:r>
      <w:r w:rsidRPr="0059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11. </w:t>
      </w:r>
    </w:p>
    <w:p w:rsidR="00D46E5A" w:rsidRPr="005936C3" w:rsidRDefault="00D46E5A" w:rsidP="005936C3">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936C3">
        <w:rPr>
          <w:rFonts w:ascii="Times New Roman" w:eastAsia="Times New Roman" w:hAnsi="Times New Roman" w:cs="Times New Roman"/>
          <w:sz w:val="28"/>
          <w:szCs w:val="28"/>
          <w:lang w:eastAsia="ru-RU"/>
        </w:rPr>
        <w:t xml:space="preserve"> </w:t>
      </w:r>
      <w:proofErr w:type="spellStart"/>
      <w:r w:rsidRPr="005936C3">
        <w:rPr>
          <w:rFonts w:ascii="Times New Roman" w:eastAsia="Times New Roman" w:hAnsi="Times New Roman" w:cs="Times New Roman"/>
          <w:sz w:val="28"/>
          <w:szCs w:val="28"/>
          <w:lang w:eastAsia="ru-RU"/>
        </w:rPr>
        <w:t>Оконенко</w:t>
      </w:r>
      <w:proofErr w:type="spellEnd"/>
      <w:r w:rsidRPr="005936C3">
        <w:rPr>
          <w:rFonts w:ascii="Times New Roman" w:eastAsia="Times New Roman" w:hAnsi="Times New Roman" w:cs="Times New Roman"/>
          <w:sz w:val="28"/>
          <w:szCs w:val="28"/>
          <w:lang w:eastAsia="ru-RU"/>
        </w:rPr>
        <w:t xml:space="preserve">, Р.А. К вопросу о правомерности осмотра компьютера как следственного действия / Р.А. </w:t>
      </w:r>
      <w:proofErr w:type="spellStart"/>
      <w:r w:rsidRPr="005936C3">
        <w:rPr>
          <w:rFonts w:ascii="Times New Roman" w:eastAsia="Times New Roman" w:hAnsi="Times New Roman" w:cs="Times New Roman"/>
          <w:sz w:val="28"/>
          <w:szCs w:val="28"/>
          <w:lang w:eastAsia="ru-RU"/>
        </w:rPr>
        <w:t>Оконенко</w:t>
      </w:r>
      <w:proofErr w:type="spellEnd"/>
      <w:r w:rsidRPr="005936C3">
        <w:rPr>
          <w:rFonts w:ascii="Times New Roman" w:eastAsia="Times New Roman" w:hAnsi="Times New Roman" w:cs="Times New Roman"/>
          <w:sz w:val="28"/>
          <w:szCs w:val="28"/>
          <w:lang w:eastAsia="ru-RU"/>
        </w:rPr>
        <w:t xml:space="preserve"> // Адвокат. – 2015. – № 1.</w:t>
      </w:r>
    </w:p>
    <w:p w:rsidR="00D46E5A" w:rsidRPr="005936C3" w:rsidRDefault="00D46E5A" w:rsidP="005936C3">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5936C3">
        <w:rPr>
          <w:rFonts w:ascii="Times New Roman" w:eastAsia="Times New Roman" w:hAnsi="Times New Roman" w:cs="Times New Roman"/>
          <w:sz w:val="28"/>
          <w:szCs w:val="28"/>
          <w:lang w:eastAsia="ru-RU"/>
        </w:rPr>
        <w:t>Пропастин</w:t>
      </w:r>
      <w:proofErr w:type="spellEnd"/>
      <w:r w:rsidRPr="005936C3">
        <w:rPr>
          <w:rFonts w:ascii="Times New Roman" w:eastAsia="Times New Roman" w:hAnsi="Times New Roman" w:cs="Times New Roman"/>
          <w:sz w:val="28"/>
          <w:szCs w:val="28"/>
          <w:lang w:eastAsia="ru-RU"/>
        </w:rPr>
        <w:t xml:space="preserve">, С.В. Осмотр или судебная экспертиза: выбор в пограничных ситуациях / С.В. </w:t>
      </w:r>
      <w:proofErr w:type="spellStart"/>
      <w:r w:rsidRPr="005936C3">
        <w:rPr>
          <w:rFonts w:ascii="Times New Roman" w:eastAsia="Times New Roman" w:hAnsi="Times New Roman" w:cs="Times New Roman"/>
          <w:sz w:val="28"/>
          <w:szCs w:val="28"/>
          <w:lang w:eastAsia="ru-RU"/>
        </w:rPr>
        <w:t>Пропастин</w:t>
      </w:r>
      <w:proofErr w:type="spellEnd"/>
      <w:r w:rsidRPr="005936C3">
        <w:rPr>
          <w:rFonts w:ascii="Times New Roman" w:eastAsia="Times New Roman" w:hAnsi="Times New Roman" w:cs="Times New Roman"/>
          <w:sz w:val="28"/>
          <w:szCs w:val="28"/>
          <w:lang w:eastAsia="ru-RU"/>
        </w:rPr>
        <w:t xml:space="preserve"> // Современное право. – 2013. – № 6.</w:t>
      </w:r>
    </w:p>
    <w:p w:rsidR="00D46E5A" w:rsidRDefault="00D46E5A" w:rsidP="005936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Скобелин С.Ю. Инновационный способ фиксации осмотра места происшествия с использованием высоких технологий / С.</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 Скобелин, В.В. Кузнецов // Российский следователь. </w:t>
      </w:r>
      <w:r w:rsidRPr="0059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2018. </w:t>
      </w:r>
      <w:r w:rsidRPr="0059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1.</w:t>
      </w:r>
    </w:p>
    <w:sectPr w:rsidR="00D46E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7F" w:rsidRDefault="0091197F" w:rsidP="00C30A65">
      <w:pPr>
        <w:spacing w:after="0" w:line="240" w:lineRule="auto"/>
      </w:pPr>
      <w:r>
        <w:separator/>
      </w:r>
    </w:p>
  </w:endnote>
  <w:endnote w:type="continuationSeparator" w:id="0">
    <w:p w:rsidR="0091197F" w:rsidRDefault="0091197F" w:rsidP="00C3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7F" w:rsidRDefault="0091197F" w:rsidP="00C30A65">
      <w:pPr>
        <w:spacing w:after="0" w:line="240" w:lineRule="auto"/>
      </w:pPr>
      <w:r>
        <w:separator/>
      </w:r>
    </w:p>
  </w:footnote>
  <w:footnote w:type="continuationSeparator" w:id="0">
    <w:p w:rsidR="0091197F" w:rsidRDefault="0091197F" w:rsidP="00C30A65">
      <w:pPr>
        <w:spacing w:after="0" w:line="240" w:lineRule="auto"/>
      </w:pPr>
      <w:r>
        <w:continuationSeparator/>
      </w:r>
    </w:p>
  </w:footnote>
  <w:footnote w:id="1">
    <w:p w:rsidR="005936C3" w:rsidRPr="005936C3" w:rsidRDefault="005936C3" w:rsidP="005936C3">
      <w:pPr>
        <w:ind w:firstLine="709"/>
        <w:jc w:val="both"/>
        <w:rPr>
          <w:rFonts w:ascii="Times New Roman" w:hAnsi="Times New Roman" w:cs="Times New Roman"/>
          <w:sz w:val="24"/>
          <w:szCs w:val="24"/>
        </w:rPr>
      </w:pPr>
      <w:r w:rsidRPr="00D5428A">
        <w:rPr>
          <w:rStyle w:val="a5"/>
          <w:sz w:val="24"/>
          <w:szCs w:val="24"/>
        </w:rPr>
        <w:footnoteRef/>
      </w:r>
      <w:r w:rsidRPr="00D5428A">
        <w:rPr>
          <w:sz w:val="24"/>
          <w:szCs w:val="24"/>
        </w:rPr>
        <w:t xml:space="preserve"> </w:t>
      </w:r>
      <w:r w:rsidRPr="005936C3">
        <w:rPr>
          <w:rFonts w:ascii="Times New Roman" w:hAnsi="Times New Roman" w:cs="Times New Roman"/>
          <w:sz w:val="24"/>
          <w:szCs w:val="24"/>
        </w:rPr>
        <w:t xml:space="preserve">Издания, отмеченные знаком «*» имеются в электронном варианте в электронной библиотечной системе. </w:t>
      </w:r>
      <w:r w:rsidRPr="005936C3">
        <w:rPr>
          <w:rFonts w:ascii="Times New Roman" w:hAnsi="Times New Roman" w:cs="Times New Roman"/>
          <w:sz w:val="24"/>
          <w:szCs w:val="24"/>
          <w:lang w:val="en-US"/>
        </w:rPr>
        <w:t>URL</w:t>
      </w:r>
      <w:r w:rsidRPr="005936C3">
        <w:rPr>
          <w:rFonts w:ascii="Times New Roman" w:hAnsi="Times New Roman" w:cs="Times New Roman"/>
          <w:sz w:val="24"/>
          <w:szCs w:val="24"/>
        </w:rPr>
        <w:t>: http://znanium.com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1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1175240"/>
    <w:multiLevelType w:val="hybridMultilevel"/>
    <w:tmpl w:val="5206164A"/>
    <w:lvl w:ilvl="0" w:tplc="0419000F">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4DD21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2B4BC9"/>
    <w:multiLevelType w:val="hybridMultilevel"/>
    <w:tmpl w:val="B7C815B8"/>
    <w:lvl w:ilvl="0" w:tplc="B74EBBA8">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C2114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22902AA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23BF7E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96C467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314F57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2C44EE4"/>
    <w:multiLevelType w:val="multilevel"/>
    <w:tmpl w:val="96A81216"/>
    <w:lvl w:ilvl="0">
      <w:start w:val="1"/>
      <w:numFmt w:val="decimal"/>
      <w:lvlText w:val="%1."/>
      <w:lvlJc w:val="left"/>
      <w:pPr>
        <w:tabs>
          <w:tab w:val="num" w:pos="525"/>
        </w:tabs>
        <w:ind w:left="525" w:hanging="525"/>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nsid w:val="3B4A32EF"/>
    <w:multiLevelType w:val="singleLevel"/>
    <w:tmpl w:val="81B0DFD4"/>
    <w:lvl w:ilvl="0">
      <w:start w:val="1"/>
      <w:numFmt w:val="decimal"/>
      <w:lvlText w:val="%1)"/>
      <w:lvlJc w:val="left"/>
      <w:pPr>
        <w:tabs>
          <w:tab w:val="num" w:pos="360"/>
        </w:tabs>
        <w:ind w:left="360" w:hanging="360"/>
      </w:pPr>
    </w:lvl>
  </w:abstractNum>
  <w:abstractNum w:abstractNumId="11">
    <w:nsid w:val="447B6862"/>
    <w:multiLevelType w:val="singleLevel"/>
    <w:tmpl w:val="9A8C6590"/>
    <w:lvl w:ilvl="0">
      <w:start w:val="4"/>
      <w:numFmt w:val="bullet"/>
      <w:lvlText w:val="-"/>
      <w:lvlJc w:val="left"/>
      <w:pPr>
        <w:tabs>
          <w:tab w:val="num" w:pos="1080"/>
        </w:tabs>
        <w:ind w:left="1080" w:hanging="360"/>
      </w:pPr>
    </w:lvl>
  </w:abstractNum>
  <w:abstractNum w:abstractNumId="12">
    <w:nsid w:val="4643436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4E740B2A"/>
    <w:multiLevelType w:val="multilevel"/>
    <w:tmpl w:val="96A81216"/>
    <w:lvl w:ilvl="0">
      <w:start w:val="1"/>
      <w:numFmt w:val="decimal"/>
      <w:lvlText w:val="%1."/>
      <w:lvlJc w:val="left"/>
      <w:pPr>
        <w:tabs>
          <w:tab w:val="num" w:pos="525"/>
        </w:tabs>
        <w:ind w:left="525" w:hanging="525"/>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67184597"/>
    <w:multiLevelType w:val="hybridMultilevel"/>
    <w:tmpl w:val="F94C8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9134A8"/>
    <w:multiLevelType w:val="singleLevel"/>
    <w:tmpl w:val="AE72E430"/>
    <w:lvl w:ilvl="0">
      <w:start w:val="1"/>
      <w:numFmt w:val="decimal"/>
      <w:lvlText w:val="%1)"/>
      <w:lvlJc w:val="left"/>
      <w:pPr>
        <w:tabs>
          <w:tab w:val="num" w:pos="1080"/>
        </w:tabs>
        <w:ind w:left="1080" w:hanging="360"/>
      </w:p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8"/>
  </w:num>
  <w:num w:numId="11">
    <w:abstractNumId w:val="0"/>
  </w:num>
  <w:num w:numId="12">
    <w:abstractNumId w:val="12"/>
  </w:num>
  <w:num w:numId="13">
    <w:abstractNumId w:val="4"/>
  </w:num>
  <w:num w:numId="14">
    <w:abstractNumId w:val="7"/>
  </w:num>
  <w:num w:numId="15">
    <w:abstractNumId w:val="10"/>
    <w:lvlOverride w:ilvl="0">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B4"/>
    <w:rsid w:val="005936C3"/>
    <w:rsid w:val="005A3200"/>
    <w:rsid w:val="00706EE7"/>
    <w:rsid w:val="0091197F"/>
    <w:rsid w:val="00AA34B4"/>
    <w:rsid w:val="00C30A65"/>
    <w:rsid w:val="00C45BCC"/>
    <w:rsid w:val="00D46E5A"/>
    <w:rsid w:val="00FC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Body Text Indent 2 Знак Знак Знак Знак Знак Знак Знак Знак Знак,Основной текст с отступом 22 Знак,Body Text Indent 2 Знак Знак Знак Знак Знак Знак Знак Знак1,Знак Знак Знак Знак,Текст сноски Знак Знак Зн Знак,Текст сноски1 Знак"/>
    <w:basedOn w:val="a0"/>
    <w:link w:val="a4"/>
    <w:semiHidden/>
    <w:locked/>
    <w:rsid w:val="00C30A65"/>
    <w:rPr>
      <w:rFonts w:ascii="Times New Roman" w:eastAsia="Times New Roman" w:hAnsi="Times New Roman" w:cs="Times New Roman"/>
      <w:sz w:val="20"/>
      <w:szCs w:val="20"/>
      <w:lang w:eastAsia="ru-RU"/>
    </w:rPr>
  </w:style>
  <w:style w:type="paragraph" w:styleId="a4">
    <w:name w:val="footnote text"/>
    <w:aliases w:val="Body Text Indent 2 Знак Знак Знак Знак Знак Знак Знак Знак,Основной текст с отступом 22,Body Text Indent 2 Знак Знак Знак Знак Знак Знак Знак,Знак Знак Знак,Текст сноски Знак Знак Зн,Текст сноски1,Текст сноски Знак Знак Знак1,Сноска макет"/>
    <w:basedOn w:val="a"/>
    <w:link w:val="a3"/>
    <w:semiHidden/>
    <w:unhideWhenUsed/>
    <w:rsid w:val="00C30A65"/>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C30A65"/>
    <w:rPr>
      <w:sz w:val="20"/>
      <w:szCs w:val="20"/>
    </w:rPr>
  </w:style>
  <w:style w:type="character" w:styleId="a5">
    <w:name w:val="footnote reference"/>
    <w:aliases w:val="Footnotes refss,Ciae niinee I,FZ,Текст сновски,Знак сноски Н,fr,Used by Word for Help footnote symbols"/>
    <w:semiHidden/>
    <w:unhideWhenUsed/>
    <w:rsid w:val="00C30A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Body Text Indent 2 Знак Знак Знак Знак Знак Знак Знак Знак Знак,Основной текст с отступом 22 Знак,Body Text Indent 2 Знак Знак Знак Знак Знак Знак Знак Знак1,Знак Знак Знак Знак,Текст сноски Знак Знак Зн Знак,Текст сноски1 Знак"/>
    <w:basedOn w:val="a0"/>
    <w:link w:val="a4"/>
    <w:semiHidden/>
    <w:locked/>
    <w:rsid w:val="00C30A65"/>
    <w:rPr>
      <w:rFonts w:ascii="Times New Roman" w:eastAsia="Times New Roman" w:hAnsi="Times New Roman" w:cs="Times New Roman"/>
      <w:sz w:val="20"/>
      <w:szCs w:val="20"/>
      <w:lang w:eastAsia="ru-RU"/>
    </w:rPr>
  </w:style>
  <w:style w:type="paragraph" w:styleId="a4">
    <w:name w:val="footnote text"/>
    <w:aliases w:val="Body Text Indent 2 Знак Знак Знак Знак Знак Знак Знак Знак,Основной текст с отступом 22,Body Text Indent 2 Знак Знак Знак Знак Знак Знак Знак,Знак Знак Знак,Текст сноски Знак Знак Зн,Текст сноски1,Текст сноски Знак Знак Знак1,Сноска макет"/>
    <w:basedOn w:val="a"/>
    <w:link w:val="a3"/>
    <w:semiHidden/>
    <w:unhideWhenUsed/>
    <w:rsid w:val="00C30A65"/>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C30A65"/>
    <w:rPr>
      <w:sz w:val="20"/>
      <w:szCs w:val="20"/>
    </w:rPr>
  </w:style>
  <w:style w:type="character" w:styleId="a5">
    <w:name w:val="footnote reference"/>
    <w:aliases w:val="Footnotes refss,Ciae niinee I,FZ,Текст сновски,Знак сноски Н,fr,Used by Word for Help footnote symbols"/>
    <w:semiHidden/>
    <w:unhideWhenUsed/>
    <w:rsid w:val="00C30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ibli.ru/opac/index.php?url=/auteurs/view/6394/source:defau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sibli.ru/opac/index.php?url=/auteurs/view/6394/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5193</Words>
  <Characters>29602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Krim2</dc:creator>
  <cp:keywords/>
  <dc:description/>
  <cp:lastModifiedBy>Krim2</cp:lastModifiedBy>
  <cp:revision>3</cp:revision>
  <dcterms:created xsi:type="dcterms:W3CDTF">2020-03-12T02:52:00Z</dcterms:created>
  <dcterms:modified xsi:type="dcterms:W3CDTF">2020-03-12T04:24:00Z</dcterms:modified>
</cp:coreProperties>
</file>